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05CC8" w14:textId="77777777" w:rsidR="00DF12ED" w:rsidRDefault="00DF12ED" w:rsidP="00DF12ED">
      <w:pPr>
        <w:pStyle w:val="Heading1"/>
        <w:rPr>
          <w:noProof/>
        </w:rPr>
      </w:pPr>
      <w:r w:rsidRPr="00A06133">
        <w:rPr>
          <w:noProof/>
        </w:rPr>
        <w:t>CURRICULUM VITAE</w:t>
      </w:r>
    </w:p>
    <w:p w14:paraId="17DBC041" w14:textId="77777777" w:rsidR="00DF12ED" w:rsidRPr="00315803" w:rsidRDefault="00DF12ED" w:rsidP="00DF12ED"/>
    <w:p w14:paraId="646B4EE9" w14:textId="77777777" w:rsidR="00DF12ED" w:rsidRPr="00A06133" w:rsidRDefault="00DF12ED" w:rsidP="00DF12ED">
      <w:pPr>
        <w:jc w:val="center"/>
        <w:rPr>
          <w:rFonts w:cs="Times New Roman"/>
          <w:b/>
          <w:bCs/>
          <w:szCs w:val="24"/>
        </w:rPr>
      </w:pPr>
      <w:r w:rsidRPr="00A06133">
        <w:rPr>
          <w:rFonts w:cs="Times New Roman"/>
          <w:b/>
          <w:bCs/>
          <w:szCs w:val="24"/>
        </w:rPr>
        <w:t>JULIANA AGUILAR</w:t>
      </w:r>
    </w:p>
    <w:p w14:paraId="278FDA1F" w14:textId="2B660357" w:rsidR="00DF12ED" w:rsidRDefault="00DF12ED" w:rsidP="00DF12ED">
      <w:pPr>
        <w:rPr>
          <w:rFonts w:cs="Times New Roman"/>
          <w:szCs w:val="24"/>
        </w:rPr>
      </w:pPr>
    </w:p>
    <w:p w14:paraId="039AF25B" w14:textId="77777777" w:rsidR="00AF6CC1" w:rsidRPr="00A06133" w:rsidRDefault="00AF6CC1" w:rsidP="00DF12ED">
      <w:pPr>
        <w:rPr>
          <w:rFonts w:cs="Times New Roman"/>
          <w:szCs w:val="24"/>
        </w:rPr>
      </w:pPr>
    </w:p>
    <w:p w14:paraId="54AFA2B7" w14:textId="77777777" w:rsidR="00DF12ED" w:rsidRPr="00A06133" w:rsidRDefault="00DF12ED" w:rsidP="00DF12ED">
      <w:pPr>
        <w:contextualSpacing/>
        <w:rPr>
          <w:rFonts w:cs="Times New Roman"/>
          <w:b/>
          <w:bCs/>
          <w:szCs w:val="24"/>
        </w:rPr>
      </w:pPr>
      <w:r w:rsidRPr="00A06133">
        <w:rPr>
          <w:rFonts w:cs="Times New Roman"/>
          <w:b/>
          <w:bCs/>
          <w:szCs w:val="24"/>
        </w:rPr>
        <w:t>Education</w:t>
      </w:r>
    </w:p>
    <w:p w14:paraId="71021CF2" w14:textId="77777777" w:rsidR="00DF12ED" w:rsidRPr="00A06133" w:rsidRDefault="00DF12ED" w:rsidP="00DF12ED">
      <w:pPr>
        <w:contextualSpacing/>
        <w:rPr>
          <w:rFonts w:cs="Times New Roman"/>
          <w:b/>
          <w:bCs/>
          <w:szCs w:val="24"/>
        </w:rPr>
      </w:pPr>
    </w:p>
    <w:p w14:paraId="791D6147" w14:textId="77777777" w:rsidR="00DF12ED" w:rsidRPr="00A06133" w:rsidRDefault="00DF12ED" w:rsidP="00DF12ED">
      <w:pPr>
        <w:tabs>
          <w:tab w:val="left" w:pos="720"/>
          <w:tab w:val="right" w:pos="8640"/>
        </w:tabs>
        <w:contextualSpacing/>
        <w:rPr>
          <w:rFonts w:cs="Times New Roman"/>
          <w:szCs w:val="24"/>
        </w:rPr>
      </w:pPr>
      <w:r w:rsidRPr="00A06133">
        <w:rPr>
          <w:rFonts w:cs="Times New Roman"/>
          <w:b/>
          <w:szCs w:val="24"/>
        </w:rPr>
        <w:t>PhD</w:t>
      </w:r>
      <w:r w:rsidRPr="00A06133">
        <w:rPr>
          <w:rFonts w:cs="Times New Roman"/>
          <w:b/>
          <w:szCs w:val="24"/>
        </w:rPr>
        <w:tab/>
      </w:r>
      <w:r w:rsidRPr="00A06133">
        <w:rPr>
          <w:rFonts w:cs="Times New Roman"/>
          <w:szCs w:val="24"/>
        </w:rPr>
        <w:t>Utah State University, Logan, UT</w:t>
      </w:r>
    </w:p>
    <w:p w14:paraId="7729DA40" w14:textId="77777777" w:rsidR="00DF12ED" w:rsidRPr="00A06133" w:rsidRDefault="00DF12ED" w:rsidP="00DF12ED">
      <w:pPr>
        <w:tabs>
          <w:tab w:val="left" w:pos="720"/>
          <w:tab w:val="right" w:pos="8640"/>
        </w:tabs>
        <w:contextualSpacing/>
        <w:rPr>
          <w:rFonts w:cs="Times New Roman"/>
          <w:szCs w:val="24"/>
        </w:rPr>
      </w:pPr>
      <w:r w:rsidRPr="00A06133">
        <w:rPr>
          <w:rFonts w:cs="Times New Roman"/>
          <w:szCs w:val="24"/>
        </w:rPr>
        <w:tab/>
        <w:t>Doctorate in Disability Disciplines</w:t>
      </w:r>
    </w:p>
    <w:p w14:paraId="1BA6B406" w14:textId="77777777" w:rsidR="00DF12ED" w:rsidRPr="00A06133" w:rsidRDefault="00DF12ED" w:rsidP="00DF12ED">
      <w:pPr>
        <w:tabs>
          <w:tab w:val="left" w:pos="720"/>
          <w:tab w:val="right" w:pos="8640"/>
        </w:tabs>
        <w:contextualSpacing/>
        <w:rPr>
          <w:rFonts w:cs="Times New Roman"/>
          <w:szCs w:val="24"/>
        </w:rPr>
      </w:pPr>
      <w:r w:rsidRPr="00A06133">
        <w:rPr>
          <w:rFonts w:cs="Times New Roman"/>
          <w:szCs w:val="24"/>
        </w:rPr>
        <w:tab/>
        <w:t>Emphasis in Applied Behavior Analysis</w:t>
      </w:r>
    </w:p>
    <w:p w14:paraId="65551DDF" w14:textId="77777777" w:rsidR="00DF12ED" w:rsidRPr="00A06133" w:rsidRDefault="00DF12ED" w:rsidP="00DF12ED">
      <w:pPr>
        <w:tabs>
          <w:tab w:val="left" w:pos="720"/>
          <w:tab w:val="right" w:pos="8640"/>
        </w:tabs>
        <w:contextualSpacing/>
        <w:rPr>
          <w:rFonts w:cs="Times New Roman"/>
          <w:szCs w:val="24"/>
        </w:rPr>
      </w:pPr>
      <w:r w:rsidRPr="00A06133">
        <w:rPr>
          <w:rFonts w:cs="Times New Roman"/>
          <w:szCs w:val="24"/>
        </w:rPr>
        <w:tab/>
        <w:t>Department of Special Ed and Rehabilitation Counseling</w:t>
      </w:r>
    </w:p>
    <w:p w14:paraId="0D67F019" w14:textId="77777777" w:rsidR="00DF12ED" w:rsidRPr="00A06133" w:rsidRDefault="00DF12ED" w:rsidP="00DF12ED">
      <w:pPr>
        <w:tabs>
          <w:tab w:val="left" w:pos="720"/>
          <w:tab w:val="right" w:pos="8640"/>
        </w:tabs>
        <w:ind w:left="720"/>
        <w:contextualSpacing/>
        <w:rPr>
          <w:rFonts w:cs="Times New Roman"/>
          <w:szCs w:val="24"/>
        </w:rPr>
      </w:pPr>
      <w:r w:rsidRPr="00A06133">
        <w:rPr>
          <w:rFonts w:cs="Times New Roman"/>
          <w:szCs w:val="24"/>
        </w:rPr>
        <w:t>Dissertation: Evaluating the effects of inclusive vs. non-inclusive stimuli on skill acquisition in children with ASD.</w:t>
      </w:r>
    </w:p>
    <w:p w14:paraId="67729AC3" w14:textId="77777777" w:rsidR="00DF12ED" w:rsidRPr="00A06133" w:rsidRDefault="00DF12ED" w:rsidP="00DF12ED">
      <w:pPr>
        <w:tabs>
          <w:tab w:val="left" w:pos="720"/>
          <w:tab w:val="right" w:pos="8820"/>
        </w:tabs>
        <w:contextualSpacing/>
        <w:rPr>
          <w:rFonts w:cs="Times New Roman"/>
          <w:szCs w:val="24"/>
        </w:rPr>
      </w:pPr>
      <w:r w:rsidRPr="00A06133">
        <w:rPr>
          <w:rFonts w:cs="Times New Roman"/>
          <w:szCs w:val="24"/>
        </w:rPr>
        <w:tab/>
        <w:t>Advisor: Thomas Higbee, PhD</w:t>
      </w:r>
      <w:r w:rsidRPr="00A06133">
        <w:rPr>
          <w:rFonts w:cs="Times New Roman"/>
          <w:szCs w:val="24"/>
        </w:rPr>
        <w:tab/>
        <w:t xml:space="preserve"> 2018-2022</w:t>
      </w:r>
    </w:p>
    <w:p w14:paraId="32A82712" w14:textId="77777777" w:rsidR="00DF12ED" w:rsidRPr="00A06133" w:rsidRDefault="00DF12ED" w:rsidP="00DF12ED">
      <w:pPr>
        <w:rPr>
          <w:rFonts w:cs="Times New Roman"/>
          <w:szCs w:val="24"/>
        </w:rPr>
      </w:pPr>
      <w:r w:rsidRPr="00A06133">
        <w:rPr>
          <w:rFonts w:cs="Times New Roman"/>
          <w:szCs w:val="24"/>
        </w:rPr>
        <w:tab/>
      </w:r>
    </w:p>
    <w:p w14:paraId="77EFBD85" w14:textId="77777777" w:rsidR="00DF12ED" w:rsidRPr="00A06133" w:rsidRDefault="00DF12ED" w:rsidP="00DF12ED">
      <w:pPr>
        <w:tabs>
          <w:tab w:val="left" w:pos="720"/>
          <w:tab w:val="right" w:pos="8640"/>
        </w:tabs>
        <w:rPr>
          <w:rFonts w:cs="Times New Roman"/>
          <w:szCs w:val="24"/>
        </w:rPr>
      </w:pPr>
      <w:r w:rsidRPr="00A06133">
        <w:rPr>
          <w:rFonts w:cs="Times New Roman"/>
          <w:b/>
          <w:szCs w:val="24"/>
        </w:rPr>
        <w:t>MS</w:t>
      </w:r>
      <w:r w:rsidRPr="00A06133">
        <w:rPr>
          <w:rFonts w:cs="Times New Roman"/>
          <w:b/>
          <w:szCs w:val="24"/>
        </w:rPr>
        <w:tab/>
      </w:r>
      <w:r w:rsidRPr="00A06133">
        <w:rPr>
          <w:rFonts w:cs="Times New Roman"/>
          <w:szCs w:val="24"/>
        </w:rPr>
        <w:t>University of Missouri, Columbia, MO</w:t>
      </w:r>
    </w:p>
    <w:p w14:paraId="43468B4E" w14:textId="77777777" w:rsidR="00DF12ED" w:rsidRPr="00A06133" w:rsidRDefault="00DF12ED" w:rsidP="00DF12ED">
      <w:pPr>
        <w:tabs>
          <w:tab w:val="left" w:pos="720"/>
          <w:tab w:val="right" w:pos="8640"/>
        </w:tabs>
        <w:rPr>
          <w:rFonts w:cs="Times New Roman"/>
          <w:szCs w:val="24"/>
        </w:rPr>
      </w:pPr>
      <w:r w:rsidRPr="00A06133">
        <w:rPr>
          <w:rFonts w:cs="Times New Roman"/>
          <w:szCs w:val="24"/>
        </w:rPr>
        <w:tab/>
        <w:t>Master of Science in Applied Behavior Analysis</w:t>
      </w:r>
    </w:p>
    <w:p w14:paraId="045B1013" w14:textId="77777777" w:rsidR="00DF12ED" w:rsidRPr="00A06133" w:rsidRDefault="00DF12ED" w:rsidP="00DF12ED">
      <w:pPr>
        <w:tabs>
          <w:tab w:val="left" w:pos="720"/>
          <w:tab w:val="right" w:pos="8640"/>
        </w:tabs>
        <w:rPr>
          <w:rFonts w:cs="Times New Roman"/>
          <w:szCs w:val="24"/>
        </w:rPr>
      </w:pPr>
      <w:r w:rsidRPr="00A06133">
        <w:rPr>
          <w:rFonts w:cs="Times New Roman"/>
          <w:szCs w:val="24"/>
        </w:rPr>
        <w:tab/>
        <w:t>Department of Health Psychology</w:t>
      </w:r>
    </w:p>
    <w:p w14:paraId="3484491F" w14:textId="77777777" w:rsidR="00DF12ED" w:rsidRPr="00A06133" w:rsidRDefault="00DF12ED" w:rsidP="00DF12ED">
      <w:pPr>
        <w:tabs>
          <w:tab w:val="left" w:pos="720"/>
          <w:tab w:val="right" w:pos="8640"/>
        </w:tabs>
        <w:ind w:left="720"/>
        <w:rPr>
          <w:rFonts w:cs="Times New Roman"/>
          <w:szCs w:val="24"/>
        </w:rPr>
      </w:pPr>
      <w:r w:rsidRPr="00A06133">
        <w:rPr>
          <w:rFonts w:cs="Times New Roman"/>
          <w:szCs w:val="24"/>
        </w:rPr>
        <w:t xml:space="preserve">Thesis: </w:t>
      </w:r>
      <w:r w:rsidRPr="00A06133">
        <w:rPr>
          <w:rFonts w:cs="Times New Roman"/>
          <w:iCs/>
          <w:color w:val="000000"/>
          <w:szCs w:val="24"/>
        </w:rPr>
        <w:t xml:space="preserve">The effects of </w:t>
      </w:r>
      <w:proofErr w:type="gramStart"/>
      <w:r w:rsidRPr="00A06133">
        <w:rPr>
          <w:rFonts w:cs="Times New Roman"/>
          <w:iCs/>
          <w:color w:val="000000"/>
          <w:szCs w:val="24"/>
        </w:rPr>
        <w:t>culturally-based</w:t>
      </w:r>
      <w:proofErr w:type="gramEnd"/>
      <w:r w:rsidRPr="00A06133">
        <w:rPr>
          <w:rFonts w:cs="Times New Roman"/>
          <w:iCs/>
          <w:color w:val="000000"/>
          <w:szCs w:val="24"/>
        </w:rPr>
        <w:t xml:space="preserve"> accommodations on behavioral skills training</w:t>
      </w:r>
      <w:r w:rsidRPr="00A06133">
        <w:rPr>
          <w:rFonts w:cs="Times New Roman"/>
          <w:szCs w:val="24"/>
        </w:rPr>
        <w:tab/>
      </w:r>
    </w:p>
    <w:p w14:paraId="51F60825" w14:textId="77777777" w:rsidR="00DF12ED" w:rsidRPr="00A06133" w:rsidRDefault="00DF12ED" w:rsidP="00DF12ED">
      <w:pPr>
        <w:tabs>
          <w:tab w:val="left" w:pos="720"/>
          <w:tab w:val="right" w:pos="8820"/>
        </w:tabs>
        <w:rPr>
          <w:rFonts w:cs="Times New Roman"/>
          <w:szCs w:val="24"/>
        </w:rPr>
      </w:pPr>
      <w:r w:rsidRPr="00A06133">
        <w:rPr>
          <w:rFonts w:cs="Times New Roman"/>
          <w:szCs w:val="24"/>
        </w:rPr>
        <w:tab/>
        <w:t>Advisor: Casey Clay, PhD</w:t>
      </w:r>
      <w:r w:rsidRPr="00A06133">
        <w:rPr>
          <w:rFonts w:cs="Times New Roman"/>
          <w:szCs w:val="24"/>
        </w:rPr>
        <w:tab/>
        <w:t xml:space="preserve"> 2016-2018</w:t>
      </w:r>
    </w:p>
    <w:p w14:paraId="66A36422" w14:textId="77777777" w:rsidR="00DF12ED" w:rsidRPr="00A06133" w:rsidRDefault="00DF12ED" w:rsidP="00DF12ED">
      <w:pPr>
        <w:rPr>
          <w:rFonts w:cs="Times New Roman"/>
          <w:szCs w:val="24"/>
        </w:rPr>
      </w:pPr>
      <w:r w:rsidRPr="00A06133">
        <w:rPr>
          <w:rFonts w:cs="Times New Roman"/>
          <w:szCs w:val="24"/>
        </w:rPr>
        <w:tab/>
      </w:r>
    </w:p>
    <w:p w14:paraId="25454D63" w14:textId="77777777" w:rsidR="00DF12ED" w:rsidRPr="00A06133" w:rsidRDefault="00DF12ED" w:rsidP="00DF12ED">
      <w:pPr>
        <w:tabs>
          <w:tab w:val="left" w:pos="720"/>
          <w:tab w:val="right" w:pos="8640"/>
        </w:tabs>
        <w:rPr>
          <w:rFonts w:cs="Times New Roman"/>
          <w:szCs w:val="24"/>
        </w:rPr>
      </w:pPr>
      <w:r w:rsidRPr="00A06133">
        <w:rPr>
          <w:rFonts w:cs="Times New Roman"/>
          <w:b/>
          <w:szCs w:val="24"/>
        </w:rPr>
        <w:t>BA</w:t>
      </w:r>
      <w:r w:rsidRPr="00A06133">
        <w:rPr>
          <w:rFonts w:cs="Times New Roman"/>
          <w:b/>
          <w:szCs w:val="24"/>
        </w:rPr>
        <w:tab/>
      </w:r>
      <w:r w:rsidRPr="00A06133">
        <w:rPr>
          <w:rFonts w:cs="Times New Roman"/>
          <w:szCs w:val="24"/>
        </w:rPr>
        <w:t>University of Missouri, Columbia, MO</w:t>
      </w:r>
    </w:p>
    <w:p w14:paraId="6EB68B0E" w14:textId="77777777" w:rsidR="00DF12ED" w:rsidRPr="00A06133" w:rsidRDefault="00DF12ED" w:rsidP="00DF12ED">
      <w:pPr>
        <w:tabs>
          <w:tab w:val="left" w:pos="720"/>
          <w:tab w:val="right" w:pos="8640"/>
        </w:tabs>
        <w:rPr>
          <w:rFonts w:cs="Times New Roman"/>
          <w:szCs w:val="24"/>
        </w:rPr>
      </w:pPr>
      <w:r w:rsidRPr="00A06133">
        <w:rPr>
          <w:rFonts w:cs="Times New Roman"/>
          <w:szCs w:val="24"/>
        </w:rPr>
        <w:tab/>
        <w:t>Psychology, Sociology</w:t>
      </w:r>
      <w:r w:rsidRPr="00A06133">
        <w:rPr>
          <w:rFonts w:cs="Times New Roman"/>
          <w:szCs w:val="24"/>
        </w:rPr>
        <w:tab/>
      </w:r>
    </w:p>
    <w:p w14:paraId="6C018BD9" w14:textId="77777777" w:rsidR="00DF12ED" w:rsidRPr="00A06133" w:rsidRDefault="00DF12ED" w:rsidP="00DF12ED">
      <w:pPr>
        <w:rPr>
          <w:rFonts w:cs="Times New Roman"/>
          <w:szCs w:val="24"/>
        </w:rPr>
      </w:pPr>
      <w:r w:rsidRPr="00A06133">
        <w:rPr>
          <w:rFonts w:cs="Times New Roman"/>
          <w:szCs w:val="24"/>
        </w:rPr>
        <w:tab/>
        <w:t>Department of Arts and Science</w:t>
      </w:r>
      <w:r w:rsidRPr="00A06133">
        <w:rPr>
          <w:rFonts w:cs="Times New Roman"/>
          <w:szCs w:val="24"/>
        </w:rPr>
        <w:tab/>
      </w:r>
      <w:r w:rsidRPr="00A06133">
        <w:rPr>
          <w:rFonts w:cs="Times New Roman"/>
          <w:szCs w:val="24"/>
        </w:rPr>
        <w:tab/>
      </w:r>
      <w:r w:rsidRPr="00A06133">
        <w:rPr>
          <w:rFonts w:cs="Times New Roman"/>
          <w:szCs w:val="24"/>
        </w:rPr>
        <w:tab/>
      </w:r>
      <w:r w:rsidRPr="00A06133">
        <w:rPr>
          <w:rFonts w:cs="Times New Roman"/>
          <w:szCs w:val="24"/>
        </w:rPr>
        <w:tab/>
      </w:r>
      <w:r w:rsidRPr="00A06133">
        <w:rPr>
          <w:rFonts w:cs="Times New Roman"/>
          <w:szCs w:val="24"/>
        </w:rPr>
        <w:tab/>
        <w:t xml:space="preserve"> </w:t>
      </w:r>
      <w:r w:rsidRPr="00A06133">
        <w:rPr>
          <w:rFonts w:cs="Times New Roman"/>
          <w:szCs w:val="24"/>
        </w:rPr>
        <w:tab/>
      </w:r>
      <w:r w:rsidRPr="00A06133">
        <w:rPr>
          <w:rFonts w:cs="Times New Roman"/>
          <w:szCs w:val="24"/>
        </w:rPr>
        <w:tab/>
        <w:t>2003-2008</w:t>
      </w:r>
    </w:p>
    <w:p w14:paraId="125EF61A" w14:textId="77777777" w:rsidR="00DF12ED" w:rsidRPr="00A06133" w:rsidRDefault="00DF12ED" w:rsidP="00DF12ED">
      <w:pPr>
        <w:rPr>
          <w:rFonts w:cs="Times New Roman"/>
          <w:szCs w:val="24"/>
        </w:rPr>
      </w:pPr>
    </w:p>
    <w:p w14:paraId="6013F712" w14:textId="77777777" w:rsidR="00DF12ED" w:rsidRPr="00A06133" w:rsidRDefault="00DF12ED" w:rsidP="00DF12ED">
      <w:pPr>
        <w:rPr>
          <w:rFonts w:cs="Times New Roman"/>
          <w:b/>
          <w:bCs/>
          <w:szCs w:val="24"/>
        </w:rPr>
      </w:pPr>
      <w:r w:rsidRPr="00A06133">
        <w:rPr>
          <w:rFonts w:cs="Times New Roman"/>
          <w:b/>
          <w:bCs/>
          <w:szCs w:val="24"/>
        </w:rPr>
        <w:t>Credentials</w:t>
      </w:r>
    </w:p>
    <w:p w14:paraId="78FA4D25" w14:textId="77777777" w:rsidR="00DF12ED" w:rsidRPr="00A06133" w:rsidRDefault="00DF12ED" w:rsidP="00DF12ED">
      <w:pPr>
        <w:rPr>
          <w:rFonts w:cs="Times New Roman"/>
          <w:szCs w:val="24"/>
        </w:rPr>
      </w:pPr>
    </w:p>
    <w:p w14:paraId="356E7BF4" w14:textId="77777777" w:rsidR="00DF12ED" w:rsidRPr="00A06133" w:rsidRDefault="00DF12ED" w:rsidP="00DF12ED">
      <w:pPr>
        <w:tabs>
          <w:tab w:val="right" w:pos="8640"/>
        </w:tabs>
        <w:rPr>
          <w:rFonts w:cs="Times New Roman"/>
          <w:b/>
          <w:szCs w:val="24"/>
        </w:rPr>
      </w:pPr>
      <w:r w:rsidRPr="00A06133">
        <w:rPr>
          <w:rFonts w:cs="Times New Roman"/>
          <w:b/>
          <w:szCs w:val="24"/>
        </w:rPr>
        <w:t>Board Certified Behavior Analyst</w:t>
      </w:r>
    </w:p>
    <w:p w14:paraId="6A960EB0" w14:textId="77777777" w:rsidR="00DF12ED" w:rsidRPr="00A06133" w:rsidRDefault="00DF12ED" w:rsidP="00DF12ED">
      <w:pPr>
        <w:tabs>
          <w:tab w:val="right" w:pos="8820"/>
        </w:tabs>
        <w:rPr>
          <w:rFonts w:cs="Times New Roman"/>
          <w:szCs w:val="24"/>
        </w:rPr>
      </w:pPr>
      <w:r w:rsidRPr="00A06133">
        <w:rPr>
          <w:rFonts w:cs="Times New Roman"/>
          <w:szCs w:val="24"/>
        </w:rPr>
        <w:t>1-18-31799</w:t>
      </w:r>
      <w:r w:rsidRPr="00A06133">
        <w:rPr>
          <w:rFonts w:cs="Times New Roman"/>
          <w:szCs w:val="24"/>
        </w:rPr>
        <w:tab/>
        <w:t>8/2018 - present</w:t>
      </w:r>
    </w:p>
    <w:p w14:paraId="19BE67FB" w14:textId="77777777" w:rsidR="00DF12ED" w:rsidRPr="00A06133" w:rsidRDefault="00DF12ED" w:rsidP="00DF12ED">
      <w:pPr>
        <w:rPr>
          <w:rFonts w:cs="Times New Roman"/>
          <w:szCs w:val="24"/>
        </w:rPr>
      </w:pPr>
    </w:p>
    <w:p w14:paraId="38A7CD31" w14:textId="77777777" w:rsidR="00DF12ED" w:rsidRPr="00A06133" w:rsidRDefault="00DF12ED" w:rsidP="00DF12ED">
      <w:pPr>
        <w:tabs>
          <w:tab w:val="right" w:pos="8640"/>
        </w:tabs>
        <w:rPr>
          <w:rFonts w:cs="Times New Roman"/>
          <w:b/>
          <w:szCs w:val="24"/>
        </w:rPr>
      </w:pPr>
      <w:r w:rsidRPr="00A06133">
        <w:rPr>
          <w:rFonts w:cs="Times New Roman"/>
          <w:b/>
          <w:szCs w:val="24"/>
        </w:rPr>
        <w:t>Licensed Behavior Analyst, State of Utah</w:t>
      </w:r>
    </w:p>
    <w:p w14:paraId="1877B5CF" w14:textId="77777777" w:rsidR="00DF12ED" w:rsidRPr="00A06133" w:rsidRDefault="00DF12ED" w:rsidP="00DF12ED">
      <w:pPr>
        <w:tabs>
          <w:tab w:val="right" w:pos="8820"/>
        </w:tabs>
        <w:rPr>
          <w:rFonts w:cs="Times New Roman"/>
          <w:szCs w:val="24"/>
        </w:rPr>
      </w:pPr>
      <w:r w:rsidRPr="00A06133">
        <w:rPr>
          <w:rFonts w:cs="Times New Roman"/>
          <w:szCs w:val="24"/>
        </w:rPr>
        <w:t>#11493941-2506</w:t>
      </w:r>
      <w:r w:rsidRPr="00A06133">
        <w:rPr>
          <w:rFonts w:cs="Times New Roman"/>
          <w:szCs w:val="24"/>
        </w:rPr>
        <w:tab/>
        <w:t>10/2019 - present</w:t>
      </w:r>
    </w:p>
    <w:p w14:paraId="438673FB" w14:textId="77777777" w:rsidR="00DF12ED" w:rsidRPr="00A06133" w:rsidRDefault="00DF12ED" w:rsidP="00DF12ED">
      <w:pPr>
        <w:rPr>
          <w:rFonts w:cs="Times New Roman"/>
          <w:szCs w:val="24"/>
        </w:rPr>
      </w:pPr>
    </w:p>
    <w:p w14:paraId="181C3D5A" w14:textId="77777777" w:rsidR="00DF12ED" w:rsidRPr="00A06133" w:rsidRDefault="00DF12ED" w:rsidP="00DF12ED">
      <w:pPr>
        <w:rPr>
          <w:rFonts w:cs="Times New Roman"/>
          <w:b/>
          <w:bCs/>
          <w:szCs w:val="24"/>
        </w:rPr>
      </w:pPr>
      <w:r w:rsidRPr="00A06133">
        <w:rPr>
          <w:rFonts w:cs="Times New Roman"/>
          <w:b/>
          <w:bCs/>
          <w:szCs w:val="24"/>
        </w:rPr>
        <w:t>Research Interests</w:t>
      </w:r>
    </w:p>
    <w:p w14:paraId="0E6A5F05" w14:textId="77777777" w:rsidR="00DF12ED" w:rsidRPr="00A06133" w:rsidRDefault="00DF12ED" w:rsidP="00DF12ED">
      <w:pPr>
        <w:rPr>
          <w:rFonts w:cs="Times New Roman"/>
          <w:szCs w:val="24"/>
        </w:rPr>
      </w:pPr>
      <w:r w:rsidRPr="00A06133">
        <w:rPr>
          <w:rFonts w:cs="Times New Roman"/>
          <w:szCs w:val="24"/>
        </w:rPr>
        <w:t>Applied Behavior Analysis and Autism</w:t>
      </w:r>
    </w:p>
    <w:p w14:paraId="21CBF492" w14:textId="77777777" w:rsidR="00DF12ED" w:rsidRPr="00A06133" w:rsidRDefault="00DF12ED" w:rsidP="00DF12ED">
      <w:pPr>
        <w:rPr>
          <w:rFonts w:cs="Times New Roman"/>
          <w:szCs w:val="24"/>
        </w:rPr>
      </w:pPr>
      <w:r w:rsidRPr="00A06133">
        <w:rPr>
          <w:rFonts w:cs="Times New Roman"/>
          <w:szCs w:val="24"/>
        </w:rPr>
        <w:t>Professional and Caregiver Training</w:t>
      </w:r>
    </w:p>
    <w:p w14:paraId="28724FE5" w14:textId="77777777" w:rsidR="00DF12ED" w:rsidRPr="00A06133" w:rsidRDefault="00DF12ED" w:rsidP="00DF12ED">
      <w:pPr>
        <w:rPr>
          <w:rFonts w:cs="Times New Roman"/>
          <w:szCs w:val="24"/>
        </w:rPr>
      </w:pPr>
      <w:r w:rsidRPr="00A06133">
        <w:rPr>
          <w:rFonts w:cs="Times New Roman"/>
          <w:szCs w:val="24"/>
        </w:rPr>
        <w:t>Diversity, Inclusion, and Equity in Applied Behavior Analysis</w:t>
      </w:r>
    </w:p>
    <w:p w14:paraId="446FC946" w14:textId="77777777" w:rsidR="00DF12ED" w:rsidRPr="00A06133" w:rsidRDefault="00DF12ED" w:rsidP="00DF12ED">
      <w:pPr>
        <w:rPr>
          <w:rFonts w:cs="Times New Roman"/>
          <w:szCs w:val="24"/>
        </w:rPr>
      </w:pPr>
      <w:r w:rsidRPr="00A06133">
        <w:rPr>
          <w:rFonts w:cs="Times New Roman"/>
          <w:szCs w:val="24"/>
        </w:rPr>
        <w:t>Skill Acquisition</w:t>
      </w:r>
    </w:p>
    <w:p w14:paraId="0F896E68" w14:textId="77777777" w:rsidR="00DF12ED" w:rsidRPr="00A06133" w:rsidRDefault="00DF12ED" w:rsidP="00DF12ED">
      <w:pPr>
        <w:rPr>
          <w:rFonts w:cs="Times New Roman"/>
          <w:szCs w:val="24"/>
        </w:rPr>
      </w:pPr>
      <w:r w:rsidRPr="00A06133">
        <w:rPr>
          <w:rFonts w:cs="Times New Roman"/>
          <w:szCs w:val="24"/>
        </w:rPr>
        <w:t xml:space="preserve">Verbal Behavior </w:t>
      </w:r>
    </w:p>
    <w:p w14:paraId="265D3571" w14:textId="77777777" w:rsidR="00DF12ED" w:rsidRPr="00A06133" w:rsidRDefault="00DF12ED" w:rsidP="00DF12ED">
      <w:pPr>
        <w:rPr>
          <w:rFonts w:cs="Times New Roman"/>
          <w:szCs w:val="24"/>
        </w:rPr>
      </w:pPr>
    </w:p>
    <w:p w14:paraId="60D80997" w14:textId="77777777" w:rsidR="00DF12ED" w:rsidRPr="00A06133" w:rsidRDefault="00DF12ED" w:rsidP="00DF12ED">
      <w:pPr>
        <w:rPr>
          <w:rFonts w:cs="Times New Roman"/>
          <w:b/>
          <w:bCs/>
          <w:szCs w:val="24"/>
        </w:rPr>
      </w:pPr>
      <w:r w:rsidRPr="00A06133">
        <w:rPr>
          <w:rFonts w:cs="Times New Roman"/>
          <w:b/>
          <w:bCs/>
          <w:szCs w:val="24"/>
        </w:rPr>
        <w:t>Clinical Experience</w:t>
      </w:r>
    </w:p>
    <w:p w14:paraId="5AF4C204" w14:textId="77777777" w:rsidR="00DF12ED" w:rsidRPr="00A06133" w:rsidRDefault="00DF12ED" w:rsidP="00DF12ED">
      <w:pPr>
        <w:rPr>
          <w:rFonts w:cs="Times New Roman"/>
          <w:szCs w:val="24"/>
        </w:rPr>
      </w:pPr>
    </w:p>
    <w:p w14:paraId="7AC3FD53" w14:textId="77777777" w:rsidR="00DF12ED" w:rsidRPr="00A06133" w:rsidRDefault="00DF12ED" w:rsidP="00DF12ED">
      <w:pPr>
        <w:tabs>
          <w:tab w:val="right" w:pos="8640"/>
        </w:tabs>
        <w:rPr>
          <w:rFonts w:cs="Times New Roman"/>
          <w:b/>
          <w:szCs w:val="24"/>
        </w:rPr>
      </w:pPr>
      <w:r w:rsidRPr="00A06133">
        <w:rPr>
          <w:rFonts w:cs="Times New Roman"/>
          <w:b/>
          <w:szCs w:val="24"/>
        </w:rPr>
        <w:t>Board-Certified Behavior Analyst</w:t>
      </w:r>
    </w:p>
    <w:p w14:paraId="4BDA4C3E" w14:textId="77777777" w:rsidR="00DF12ED" w:rsidRPr="00A06133" w:rsidRDefault="00DF12ED" w:rsidP="00DF12ED">
      <w:pPr>
        <w:tabs>
          <w:tab w:val="right" w:pos="8640"/>
        </w:tabs>
        <w:rPr>
          <w:rFonts w:cs="Times New Roman"/>
          <w:szCs w:val="24"/>
        </w:rPr>
      </w:pPr>
      <w:r w:rsidRPr="00A06133">
        <w:rPr>
          <w:rFonts w:cs="Times New Roman"/>
          <w:szCs w:val="24"/>
        </w:rPr>
        <w:t>ASSERT Clinic, Utah State University</w:t>
      </w:r>
    </w:p>
    <w:p w14:paraId="10ABC05E" w14:textId="77777777" w:rsidR="00DF12ED" w:rsidRPr="00A06133" w:rsidRDefault="00DF12ED" w:rsidP="00DF12ED">
      <w:pPr>
        <w:tabs>
          <w:tab w:val="right" w:pos="8640"/>
        </w:tabs>
        <w:rPr>
          <w:rFonts w:cs="Times New Roman"/>
          <w:szCs w:val="24"/>
        </w:rPr>
      </w:pPr>
      <w:r w:rsidRPr="00A06133">
        <w:rPr>
          <w:rFonts w:cs="Times New Roman"/>
          <w:szCs w:val="24"/>
        </w:rPr>
        <w:lastRenderedPageBreak/>
        <w:t>Logan, UT</w:t>
      </w:r>
      <w:r w:rsidRPr="00A06133">
        <w:rPr>
          <w:rFonts w:cs="Times New Roman"/>
          <w:szCs w:val="24"/>
        </w:rPr>
        <w:tab/>
        <w:t>August 2018 – present</w:t>
      </w:r>
    </w:p>
    <w:p w14:paraId="27FF8175" w14:textId="77777777" w:rsidR="00DF12ED" w:rsidRPr="00A06133" w:rsidRDefault="00DF12ED" w:rsidP="00DF12ED">
      <w:pPr>
        <w:tabs>
          <w:tab w:val="right" w:pos="8640"/>
        </w:tabs>
        <w:rPr>
          <w:rFonts w:cs="Times New Roman"/>
          <w:szCs w:val="24"/>
        </w:rPr>
      </w:pPr>
    </w:p>
    <w:p w14:paraId="10163EE6" w14:textId="77777777" w:rsidR="00DF12ED" w:rsidRPr="00A06133" w:rsidRDefault="00DF12ED" w:rsidP="00DF12ED">
      <w:pPr>
        <w:tabs>
          <w:tab w:val="right" w:pos="8640"/>
        </w:tabs>
        <w:rPr>
          <w:rFonts w:cs="Times New Roman"/>
          <w:b/>
          <w:szCs w:val="24"/>
        </w:rPr>
      </w:pPr>
      <w:r w:rsidRPr="00A06133">
        <w:rPr>
          <w:rFonts w:cs="Times New Roman"/>
          <w:b/>
          <w:szCs w:val="24"/>
        </w:rPr>
        <w:t>Behavioral Consultant</w:t>
      </w:r>
    </w:p>
    <w:p w14:paraId="4077A56B" w14:textId="77777777" w:rsidR="00DF12ED" w:rsidRPr="00A06133" w:rsidRDefault="00DF12ED" w:rsidP="00DF12ED">
      <w:pPr>
        <w:tabs>
          <w:tab w:val="right" w:pos="8640"/>
        </w:tabs>
        <w:rPr>
          <w:rFonts w:cs="Times New Roman"/>
          <w:szCs w:val="24"/>
        </w:rPr>
      </w:pPr>
      <w:r w:rsidRPr="00A06133">
        <w:rPr>
          <w:rFonts w:cs="Times New Roman"/>
          <w:szCs w:val="24"/>
        </w:rPr>
        <w:t>Nebo School District</w:t>
      </w:r>
    </w:p>
    <w:p w14:paraId="4911C5A0" w14:textId="77777777" w:rsidR="00DF12ED" w:rsidRPr="00A06133" w:rsidRDefault="00DF12ED" w:rsidP="00DF12ED">
      <w:pPr>
        <w:tabs>
          <w:tab w:val="right" w:pos="8640"/>
        </w:tabs>
        <w:rPr>
          <w:rFonts w:cs="Times New Roman"/>
          <w:szCs w:val="24"/>
        </w:rPr>
      </w:pPr>
      <w:r w:rsidRPr="00A06133">
        <w:rPr>
          <w:rFonts w:cs="Times New Roman"/>
          <w:szCs w:val="24"/>
        </w:rPr>
        <w:t>Spanish Fork, UT</w:t>
      </w:r>
      <w:r w:rsidRPr="00A06133">
        <w:rPr>
          <w:rFonts w:cs="Times New Roman"/>
          <w:szCs w:val="24"/>
        </w:rPr>
        <w:tab/>
        <w:t>August 2020 – present</w:t>
      </w:r>
    </w:p>
    <w:p w14:paraId="49D7571A" w14:textId="77777777" w:rsidR="00DF12ED" w:rsidRPr="00A06133" w:rsidRDefault="00DF12ED" w:rsidP="00DF12ED">
      <w:pPr>
        <w:tabs>
          <w:tab w:val="right" w:pos="8640"/>
        </w:tabs>
        <w:rPr>
          <w:rFonts w:cs="Times New Roman"/>
          <w:szCs w:val="24"/>
        </w:rPr>
      </w:pPr>
    </w:p>
    <w:p w14:paraId="65356153" w14:textId="77777777" w:rsidR="00DF12ED" w:rsidRPr="00A06133" w:rsidRDefault="00DF12ED" w:rsidP="00DF12ED">
      <w:pPr>
        <w:tabs>
          <w:tab w:val="right" w:pos="8640"/>
        </w:tabs>
        <w:rPr>
          <w:rFonts w:cs="Times New Roman"/>
          <w:szCs w:val="24"/>
        </w:rPr>
      </w:pPr>
      <w:r w:rsidRPr="00A06133">
        <w:rPr>
          <w:rFonts w:cs="Times New Roman"/>
          <w:b/>
          <w:szCs w:val="24"/>
        </w:rPr>
        <w:t>Behavior Group Facilitator</w:t>
      </w:r>
      <w:r w:rsidRPr="00A06133">
        <w:rPr>
          <w:rFonts w:cs="Times New Roman"/>
          <w:b/>
          <w:szCs w:val="24"/>
        </w:rPr>
        <w:tab/>
      </w:r>
    </w:p>
    <w:p w14:paraId="4BE3A809" w14:textId="77777777" w:rsidR="00DF12ED" w:rsidRPr="00A06133" w:rsidRDefault="00DF12ED" w:rsidP="00DF12ED">
      <w:pPr>
        <w:tabs>
          <w:tab w:val="right" w:pos="8640"/>
        </w:tabs>
        <w:rPr>
          <w:rFonts w:cs="Times New Roman"/>
          <w:szCs w:val="24"/>
        </w:rPr>
      </w:pPr>
      <w:r w:rsidRPr="00A06133">
        <w:rPr>
          <w:rFonts w:cs="Times New Roman"/>
          <w:szCs w:val="24"/>
        </w:rPr>
        <w:t>Utah Paraeducator Behavior Summit (U-PBS)</w:t>
      </w:r>
    </w:p>
    <w:p w14:paraId="77B236E9" w14:textId="77777777" w:rsidR="00DF12ED" w:rsidRPr="00A06133" w:rsidRDefault="00DF12ED" w:rsidP="00DF12ED">
      <w:pPr>
        <w:tabs>
          <w:tab w:val="right" w:pos="8640"/>
        </w:tabs>
        <w:rPr>
          <w:rFonts w:cs="Times New Roman"/>
          <w:szCs w:val="24"/>
        </w:rPr>
      </w:pPr>
      <w:r w:rsidRPr="00A06133">
        <w:rPr>
          <w:rFonts w:cs="Times New Roman"/>
          <w:szCs w:val="24"/>
        </w:rPr>
        <w:t>Logan, UT</w:t>
      </w:r>
      <w:r w:rsidRPr="00A06133">
        <w:rPr>
          <w:rFonts w:cs="Times New Roman"/>
          <w:szCs w:val="24"/>
        </w:rPr>
        <w:tab/>
        <w:t>September 2021 - present</w:t>
      </w:r>
    </w:p>
    <w:p w14:paraId="0AF17A17" w14:textId="77777777" w:rsidR="00DF12ED" w:rsidRPr="00A06133" w:rsidRDefault="00DF12ED" w:rsidP="00DF12ED">
      <w:pPr>
        <w:tabs>
          <w:tab w:val="right" w:pos="8640"/>
        </w:tabs>
        <w:rPr>
          <w:rFonts w:cs="Times New Roman"/>
          <w:szCs w:val="24"/>
        </w:rPr>
      </w:pPr>
    </w:p>
    <w:p w14:paraId="6CE57821" w14:textId="77777777" w:rsidR="00DF12ED" w:rsidRPr="00A06133" w:rsidRDefault="00DF12ED" w:rsidP="00DF12ED">
      <w:pPr>
        <w:tabs>
          <w:tab w:val="right" w:pos="8640"/>
        </w:tabs>
        <w:rPr>
          <w:rFonts w:cs="Times New Roman"/>
          <w:b/>
          <w:szCs w:val="24"/>
        </w:rPr>
      </w:pPr>
      <w:r w:rsidRPr="00A06133">
        <w:rPr>
          <w:rFonts w:cs="Times New Roman"/>
          <w:b/>
          <w:szCs w:val="24"/>
        </w:rPr>
        <w:t>Registered Behavior Technician</w:t>
      </w:r>
    </w:p>
    <w:p w14:paraId="3A3E7789" w14:textId="77777777" w:rsidR="00DF12ED" w:rsidRPr="00A06133" w:rsidRDefault="00DF12ED" w:rsidP="00DF12ED">
      <w:pPr>
        <w:tabs>
          <w:tab w:val="right" w:pos="8640"/>
        </w:tabs>
        <w:rPr>
          <w:rFonts w:cs="Times New Roman"/>
          <w:szCs w:val="24"/>
        </w:rPr>
      </w:pPr>
      <w:r w:rsidRPr="00A06133">
        <w:rPr>
          <w:rFonts w:cs="Times New Roman"/>
          <w:szCs w:val="24"/>
        </w:rPr>
        <w:t>Thompson Center for Autism and Neurodevelopmental Disorders</w:t>
      </w:r>
    </w:p>
    <w:p w14:paraId="097C8BD4" w14:textId="77777777" w:rsidR="00DF12ED" w:rsidRPr="00A06133" w:rsidRDefault="00DF12ED" w:rsidP="00DF12ED">
      <w:pPr>
        <w:tabs>
          <w:tab w:val="right" w:pos="8640"/>
        </w:tabs>
        <w:rPr>
          <w:rFonts w:cs="Times New Roman"/>
          <w:szCs w:val="24"/>
        </w:rPr>
      </w:pPr>
      <w:r w:rsidRPr="00A06133">
        <w:rPr>
          <w:rFonts w:cs="Times New Roman"/>
          <w:szCs w:val="24"/>
        </w:rPr>
        <w:t>Columbia, MO</w:t>
      </w:r>
      <w:r w:rsidRPr="00A06133">
        <w:rPr>
          <w:rFonts w:cs="Times New Roman"/>
          <w:szCs w:val="24"/>
        </w:rPr>
        <w:tab/>
        <w:t xml:space="preserve"> August 2016 – July 2018</w:t>
      </w:r>
    </w:p>
    <w:p w14:paraId="0A0CFB51" w14:textId="77777777" w:rsidR="00DF12ED" w:rsidRPr="00A06133" w:rsidRDefault="00DF12ED" w:rsidP="00DF12ED">
      <w:pPr>
        <w:rPr>
          <w:rFonts w:cs="Times New Roman"/>
          <w:b/>
          <w:szCs w:val="24"/>
        </w:rPr>
      </w:pPr>
    </w:p>
    <w:p w14:paraId="2F1207DA" w14:textId="77777777" w:rsidR="00DF12ED" w:rsidRPr="00A06133" w:rsidRDefault="00DF12ED" w:rsidP="00DF12ED">
      <w:pPr>
        <w:rPr>
          <w:rFonts w:cs="Times New Roman"/>
          <w:b/>
          <w:szCs w:val="24"/>
        </w:rPr>
      </w:pPr>
      <w:r w:rsidRPr="00A06133">
        <w:rPr>
          <w:rFonts w:cs="Times New Roman"/>
          <w:b/>
          <w:szCs w:val="24"/>
        </w:rPr>
        <w:t>Disability Specialist II</w:t>
      </w:r>
    </w:p>
    <w:p w14:paraId="61C3FD3A" w14:textId="77777777" w:rsidR="00DF12ED" w:rsidRPr="00A06133" w:rsidRDefault="00DF12ED" w:rsidP="00DF12ED">
      <w:pPr>
        <w:rPr>
          <w:rFonts w:cs="Times New Roman"/>
          <w:szCs w:val="24"/>
        </w:rPr>
      </w:pPr>
      <w:r w:rsidRPr="00A06133">
        <w:rPr>
          <w:rFonts w:cs="Times New Roman"/>
          <w:szCs w:val="24"/>
        </w:rPr>
        <w:t>Texas Department of Assistive and Rehabilitative Services</w:t>
      </w:r>
    </w:p>
    <w:p w14:paraId="36D67B67" w14:textId="77777777" w:rsidR="00DF12ED" w:rsidRPr="00A06133" w:rsidRDefault="00DF12ED" w:rsidP="00DF12ED">
      <w:pPr>
        <w:rPr>
          <w:rFonts w:cs="Times New Roman"/>
          <w:szCs w:val="24"/>
        </w:rPr>
      </w:pPr>
      <w:r w:rsidRPr="00A06133">
        <w:rPr>
          <w:rFonts w:cs="Times New Roman"/>
          <w:szCs w:val="24"/>
        </w:rPr>
        <w:t>Austin, TX</w:t>
      </w:r>
      <w:r w:rsidRPr="00A06133">
        <w:rPr>
          <w:rFonts w:cs="Times New Roman"/>
          <w:szCs w:val="24"/>
        </w:rPr>
        <w:tab/>
      </w:r>
      <w:r w:rsidRPr="00A06133">
        <w:rPr>
          <w:rFonts w:cs="Times New Roman"/>
          <w:szCs w:val="24"/>
        </w:rPr>
        <w:tab/>
      </w:r>
      <w:r w:rsidRPr="00A06133">
        <w:rPr>
          <w:rFonts w:cs="Times New Roman"/>
          <w:szCs w:val="24"/>
        </w:rPr>
        <w:tab/>
      </w:r>
      <w:r w:rsidRPr="00A06133">
        <w:rPr>
          <w:rFonts w:cs="Times New Roman"/>
          <w:szCs w:val="24"/>
        </w:rPr>
        <w:tab/>
      </w:r>
      <w:r w:rsidRPr="00A06133">
        <w:rPr>
          <w:rFonts w:cs="Times New Roman"/>
          <w:szCs w:val="24"/>
        </w:rPr>
        <w:tab/>
      </w:r>
      <w:r w:rsidRPr="00A06133">
        <w:rPr>
          <w:rFonts w:cs="Times New Roman"/>
          <w:szCs w:val="24"/>
        </w:rPr>
        <w:tab/>
      </w:r>
      <w:r w:rsidRPr="00A06133">
        <w:rPr>
          <w:rFonts w:cs="Times New Roman"/>
          <w:szCs w:val="24"/>
        </w:rPr>
        <w:tab/>
        <w:t xml:space="preserve"> March 2012 – December 2014</w:t>
      </w:r>
    </w:p>
    <w:p w14:paraId="5D48F662" w14:textId="77777777" w:rsidR="00DF12ED" w:rsidRPr="00A06133" w:rsidRDefault="00DF12ED" w:rsidP="00DF12ED">
      <w:pPr>
        <w:rPr>
          <w:rFonts w:cs="Times New Roman"/>
          <w:szCs w:val="24"/>
        </w:rPr>
      </w:pPr>
    </w:p>
    <w:p w14:paraId="5320F0E1" w14:textId="77777777" w:rsidR="00DF12ED" w:rsidRPr="00A06133" w:rsidRDefault="00DF12ED" w:rsidP="00DF12ED">
      <w:pPr>
        <w:rPr>
          <w:rFonts w:cs="Times New Roman"/>
          <w:b/>
          <w:szCs w:val="24"/>
        </w:rPr>
      </w:pPr>
      <w:r w:rsidRPr="00A06133">
        <w:rPr>
          <w:rFonts w:cs="Times New Roman"/>
          <w:b/>
          <w:szCs w:val="24"/>
        </w:rPr>
        <w:t>Support Coordinator</w:t>
      </w:r>
    </w:p>
    <w:p w14:paraId="31C5DB6E" w14:textId="77777777" w:rsidR="00DF12ED" w:rsidRPr="00A06133" w:rsidRDefault="00DF12ED" w:rsidP="00DF12ED">
      <w:pPr>
        <w:rPr>
          <w:rFonts w:cs="Times New Roman"/>
          <w:szCs w:val="24"/>
        </w:rPr>
      </w:pPr>
      <w:r w:rsidRPr="00A06133">
        <w:rPr>
          <w:rFonts w:cs="Times New Roman"/>
          <w:szCs w:val="24"/>
        </w:rPr>
        <w:t>Boone County Family Resources</w:t>
      </w:r>
    </w:p>
    <w:p w14:paraId="0E7FCFD3" w14:textId="77777777" w:rsidR="00DF12ED" w:rsidRPr="00A06133" w:rsidRDefault="00DF12ED" w:rsidP="00DF12ED">
      <w:pPr>
        <w:rPr>
          <w:rFonts w:cs="Times New Roman"/>
          <w:szCs w:val="24"/>
        </w:rPr>
      </w:pPr>
      <w:r w:rsidRPr="00A06133">
        <w:rPr>
          <w:rFonts w:cs="Times New Roman"/>
          <w:szCs w:val="24"/>
        </w:rPr>
        <w:t>Columbia, MO</w:t>
      </w:r>
      <w:r w:rsidRPr="00A06133">
        <w:rPr>
          <w:rFonts w:cs="Times New Roman"/>
          <w:szCs w:val="24"/>
        </w:rPr>
        <w:tab/>
      </w:r>
      <w:r w:rsidRPr="00A06133">
        <w:rPr>
          <w:rFonts w:cs="Times New Roman"/>
          <w:szCs w:val="24"/>
        </w:rPr>
        <w:tab/>
      </w:r>
      <w:r w:rsidRPr="00A06133">
        <w:rPr>
          <w:rFonts w:cs="Times New Roman"/>
          <w:szCs w:val="24"/>
        </w:rPr>
        <w:tab/>
      </w:r>
      <w:r w:rsidRPr="00A06133">
        <w:rPr>
          <w:rFonts w:cs="Times New Roman"/>
          <w:szCs w:val="24"/>
        </w:rPr>
        <w:tab/>
      </w:r>
      <w:r w:rsidRPr="00A06133">
        <w:rPr>
          <w:rFonts w:cs="Times New Roman"/>
          <w:szCs w:val="24"/>
        </w:rPr>
        <w:tab/>
      </w:r>
      <w:r w:rsidRPr="00A06133">
        <w:rPr>
          <w:rFonts w:cs="Times New Roman"/>
          <w:szCs w:val="24"/>
        </w:rPr>
        <w:tab/>
        <w:t xml:space="preserve"> January 2010 – March 2012</w:t>
      </w:r>
    </w:p>
    <w:p w14:paraId="5854825B" w14:textId="77777777" w:rsidR="00DF12ED" w:rsidRPr="00A06133" w:rsidRDefault="00DF12ED" w:rsidP="00DF12ED">
      <w:pPr>
        <w:rPr>
          <w:rFonts w:cs="Times New Roman"/>
          <w:szCs w:val="24"/>
        </w:rPr>
      </w:pPr>
    </w:p>
    <w:p w14:paraId="3D19B972" w14:textId="77777777" w:rsidR="00DF12ED" w:rsidRPr="00A06133" w:rsidRDefault="00DF12ED" w:rsidP="00DF12ED">
      <w:pPr>
        <w:rPr>
          <w:rFonts w:cs="Times New Roman"/>
          <w:b/>
          <w:szCs w:val="24"/>
        </w:rPr>
      </w:pPr>
      <w:r w:rsidRPr="00A06133">
        <w:rPr>
          <w:rFonts w:cs="Times New Roman"/>
          <w:b/>
          <w:szCs w:val="24"/>
        </w:rPr>
        <w:t>Community Support Worker</w:t>
      </w:r>
    </w:p>
    <w:p w14:paraId="1EEC22D5" w14:textId="77777777" w:rsidR="00DF12ED" w:rsidRPr="00A06133" w:rsidRDefault="00DF12ED" w:rsidP="00DF12ED">
      <w:pPr>
        <w:rPr>
          <w:rFonts w:cs="Times New Roman"/>
          <w:szCs w:val="24"/>
        </w:rPr>
      </w:pPr>
      <w:r w:rsidRPr="00A06133">
        <w:rPr>
          <w:rFonts w:cs="Times New Roman"/>
          <w:szCs w:val="24"/>
        </w:rPr>
        <w:t>Burrell Behavioral Health</w:t>
      </w:r>
    </w:p>
    <w:p w14:paraId="640105BE" w14:textId="77777777" w:rsidR="00DF12ED" w:rsidRPr="00A06133" w:rsidRDefault="00DF12ED" w:rsidP="00DF12ED">
      <w:pPr>
        <w:rPr>
          <w:rFonts w:cs="Times New Roman"/>
          <w:szCs w:val="24"/>
        </w:rPr>
      </w:pPr>
      <w:r w:rsidRPr="00A06133">
        <w:rPr>
          <w:rFonts w:cs="Times New Roman"/>
          <w:szCs w:val="24"/>
        </w:rPr>
        <w:t>Columbia, MO</w:t>
      </w:r>
      <w:r w:rsidRPr="00A06133">
        <w:rPr>
          <w:rFonts w:cs="Times New Roman"/>
          <w:szCs w:val="24"/>
        </w:rPr>
        <w:tab/>
      </w:r>
      <w:r w:rsidRPr="00A06133">
        <w:rPr>
          <w:rFonts w:cs="Times New Roman"/>
          <w:szCs w:val="24"/>
        </w:rPr>
        <w:tab/>
      </w:r>
      <w:r w:rsidRPr="00A06133">
        <w:rPr>
          <w:rFonts w:cs="Times New Roman"/>
          <w:szCs w:val="24"/>
        </w:rPr>
        <w:tab/>
      </w:r>
      <w:r w:rsidRPr="00A06133">
        <w:rPr>
          <w:rFonts w:cs="Times New Roman"/>
          <w:szCs w:val="24"/>
        </w:rPr>
        <w:tab/>
      </w:r>
      <w:r w:rsidRPr="00A06133">
        <w:rPr>
          <w:rFonts w:cs="Times New Roman"/>
          <w:szCs w:val="24"/>
        </w:rPr>
        <w:tab/>
      </w:r>
      <w:r w:rsidRPr="00A06133">
        <w:rPr>
          <w:rFonts w:cs="Times New Roman"/>
          <w:szCs w:val="24"/>
        </w:rPr>
        <w:tab/>
        <w:t xml:space="preserve"> January 2009 – January 2010</w:t>
      </w:r>
    </w:p>
    <w:p w14:paraId="164624FD" w14:textId="77777777" w:rsidR="00DF12ED" w:rsidRPr="00A06133" w:rsidRDefault="00DF12ED" w:rsidP="00DF12ED">
      <w:pPr>
        <w:pStyle w:val="Heading1"/>
      </w:pPr>
    </w:p>
    <w:p w14:paraId="27AAD8FF" w14:textId="77777777" w:rsidR="00AF6CC1" w:rsidRDefault="00AF6CC1" w:rsidP="00DF12ED">
      <w:pPr>
        <w:rPr>
          <w:rFonts w:cs="Times New Roman"/>
          <w:b/>
          <w:bCs/>
          <w:szCs w:val="24"/>
        </w:rPr>
      </w:pPr>
    </w:p>
    <w:p w14:paraId="1C05C505" w14:textId="66E2D8FA" w:rsidR="00DF12ED" w:rsidRPr="00A06133" w:rsidRDefault="00DF12ED" w:rsidP="00DF12ED">
      <w:pPr>
        <w:rPr>
          <w:rFonts w:cs="Times New Roman"/>
          <w:b/>
          <w:bCs/>
          <w:szCs w:val="24"/>
        </w:rPr>
      </w:pPr>
      <w:r w:rsidRPr="00A06133">
        <w:rPr>
          <w:rFonts w:cs="Times New Roman"/>
          <w:b/>
          <w:bCs/>
          <w:szCs w:val="24"/>
        </w:rPr>
        <w:t>Teaching Experience</w:t>
      </w:r>
    </w:p>
    <w:p w14:paraId="24C2AE31" w14:textId="77777777" w:rsidR="00AF6CC1" w:rsidRDefault="00AF6CC1" w:rsidP="00DF12ED">
      <w:pPr>
        <w:tabs>
          <w:tab w:val="right" w:pos="8640"/>
        </w:tabs>
        <w:rPr>
          <w:rFonts w:cs="Times New Roman"/>
          <w:b/>
          <w:szCs w:val="24"/>
        </w:rPr>
      </w:pPr>
    </w:p>
    <w:p w14:paraId="2E3049F6" w14:textId="6A50470D" w:rsidR="00DF12ED" w:rsidRPr="00A06133" w:rsidRDefault="00DF12ED" w:rsidP="00DF12ED">
      <w:pPr>
        <w:tabs>
          <w:tab w:val="right" w:pos="8640"/>
        </w:tabs>
        <w:rPr>
          <w:rFonts w:cs="Times New Roman"/>
          <w:szCs w:val="24"/>
        </w:rPr>
      </w:pPr>
      <w:r w:rsidRPr="00A06133">
        <w:rPr>
          <w:rFonts w:cs="Times New Roman"/>
          <w:b/>
          <w:szCs w:val="24"/>
        </w:rPr>
        <w:t xml:space="preserve">Utah State University, </w:t>
      </w:r>
      <w:r w:rsidRPr="00A06133">
        <w:rPr>
          <w:rFonts w:cs="Times New Roman"/>
          <w:szCs w:val="24"/>
        </w:rPr>
        <w:t>Logan, UT</w:t>
      </w:r>
      <w:r w:rsidRPr="00A06133">
        <w:rPr>
          <w:rFonts w:cs="Times New Roman"/>
          <w:szCs w:val="24"/>
        </w:rPr>
        <w:tab/>
      </w:r>
    </w:p>
    <w:p w14:paraId="0D921FA9" w14:textId="77777777" w:rsidR="00DF12ED" w:rsidRPr="00A06133" w:rsidRDefault="00DF12ED" w:rsidP="00DF12ED">
      <w:pPr>
        <w:rPr>
          <w:rFonts w:cs="Times New Roman"/>
          <w:szCs w:val="24"/>
        </w:rPr>
      </w:pPr>
      <w:r w:rsidRPr="00A06133">
        <w:rPr>
          <w:rFonts w:cs="Times New Roman"/>
          <w:b/>
          <w:szCs w:val="24"/>
        </w:rPr>
        <w:t>Instructor</w:t>
      </w:r>
      <w:r w:rsidRPr="00A06133">
        <w:rPr>
          <w:rFonts w:cs="Times New Roman"/>
          <w:szCs w:val="24"/>
        </w:rPr>
        <w:t xml:space="preserve">, Department of Special </w:t>
      </w:r>
      <w:proofErr w:type="gramStart"/>
      <w:r w:rsidRPr="00A06133">
        <w:rPr>
          <w:rFonts w:cs="Times New Roman"/>
          <w:szCs w:val="24"/>
        </w:rPr>
        <w:t>Ed</w:t>
      </w:r>
      <w:proofErr w:type="gramEnd"/>
      <w:r w:rsidRPr="00A06133">
        <w:rPr>
          <w:rFonts w:cs="Times New Roman"/>
          <w:szCs w:val="24"/>
        </w:rPr>
        <w:t xml:space="preserve"> and Rehabilitation Counseling</w:t>
      </w:r>
    </w:p>
    <w:p w14:paraId="39D56033" w14:textId="77777777" w:rsidR="00DF12ED" w:rsidRPr="00A06133" w:rsidRDefault="00DF12ED" w:rsidP="00DF12ED">
      <w:pPr>
        <w:numPr>
          <w:ilvl w:val="0"/>
          <w:numId w:val="1"/>
        </w:numPr>
        <w:rPr>
          <w:rFonts w:cs="Times New Roman"/>
          <w:szCs w:val="24"/>
        </w:rPr>
      </w:pPr>
      <w:r w:rsidRPr="00A06133">
        <w:rPr>
          <w:rFonts w:cs="Times New Roman"/>
          <w:szCs w:val="24"/>
        </w:rPr>
        <w:t xml:space="preserve">SPED 7820 </w:t>
      </w:r>
      <w:r w:rsidRPr="00A06133">
        <w:rPr>
          <w:rFonts w:cs="Times New Roman"/>
          <w:i/>
          <w:szCs w:val="24"/>
        </w:rPr>
        <w:t xml:space="preserve">Ethics and Professional Behavior </w:t>
      </w:r>
      <w:r w:rsidRPr="00A06133">
        <w:rPr>
          <w:rFonts w:cs="Times New Roman"/>
          <w:szCs w:val="24"/>
        </w:rPr>
        <w:t>Spring 2021</w:t>
      </w:r>
    </w:p>
    <w:p w14:paraId="49D85B25" w14:textId="77777777" w:rsidR="00DF12ED" w:rsidRPr="00A06133" w:rsidRDefault="00DF12ED" w:rsidP="00DF12ED">
      <w:pPr>
        <w:numPr>
          <w:ilvl w:val="0"/>
          <w:numId w:val="1"/>
        </w:numPr>
        <w:rPr>
          <w:rFonts w:cs="Times New Roman"/>
          <w:szCs w:val="24"/>
        </w:rPr>
      </w:pPr>
      <w:proofErr w:type="gramStart"/>
      <w:r w:rsidRPr="00A06133">
        <w:rPr>
          <w:rFonts w:cs="Times New Roman"/>
          <w:szCs w:val="24"/>
        </w:rPr>
        <w:t>Masters in Special Education</w:t>
      </w:r>
      <w:proofErr w:type="gramEnd"/>
      <w:r w:rsidRPr="00A06133">
        <w:rPr>
          <w:rFonts w:cs="Times New Roman"/>
          <w:szCs w:val="24"/>
        </w:rPr>
        <w:t>, 11 students</w:t>
      </w:r>
    </w:p>
    <w:p w14:paraId="0C2D7363" w14:textId="77777777" w:rsidR="00DF12ED" w:rsidRPr="00A06133" w:rsidRDefault="00DF12ED" w:rsidP="00DF12ED">
      <w:pPr>
        <w:numPr>
          <w:ilvl w:val="0"/>
          <w:numId w:val="1"/>
        </w:numPr>
        <w:rPr>
          <w:rFonts w:cs="Times New Roman"/>
          <w:szCs w:val="24"/>
        </w:rPr>
      </w:pPr>
      <w:r w:rsidRPr="00A06133">
        <w:rPr>
          <w:rFonts w:cs="Times New Roman"/>
          <w:szCs w:val="24"/>
        </w:rPr>
        <w:t>Distance Learning, Broadcast via Zoom</w:t>
      </w:r>
    </w:p>
    <w:p w14:paraId="46B04161" w14:textId="77777777" w:rsidR="00DF12ED" w:rsidRPr="00A06133" w:rsidRDefault="00DF12ED" w:rsidP="00DF12ED">
      <w:pPr>
        <w:numPr>
          <w:ilvl w:val="0"/>
          <w:numId w:val="1"/>
        </w:numPr>
        <w:rPr>
          <w:rFonts w:cs="Times New Roman"/>
          <w:szCs w:val="24"/>
        </w:rPr>
      </w:pPr>
      <w:r w:rsidRPr="00A06133">
        <w:rPr>
          <w:rFonts w:cs="Times New Roman"/>
          <w:szCs w:val="24"/>
        </w:rPr>
        <w:t>Revised the syllabus to meet VCS standards for updated ethics code</w:t>
      </w:r>
    </w:p>
    <w:p w14:paraId="72C90AB7" w14:textId="77777777" w:rsidR="00DF12ED" w:rsidRPr="00A06133" w:rsidRDefault="00DF12ED" w:rsidP="00DF12ED">
      <w:pPr>
        <w:rPr>
          <w:rFonts w:cs="Times New Roman"/>
          <w:szCs w:val="24"/>
        </w:rPr>
      </w:pPr>
    </w:p>
    <w:p w14:paraId="25ACFE93" w14:textId="77777777" w:rsidR="00DF12ED" w:rsidRPr="00A06133" w:rsidRDefault="00DF12ED" w:rsidP="00DF12ED">
      <w:pPr>
        <w:rPr>
          <w:rFonts w:cs="Times New Roman"/>
          <w:szCs w:val="24"/>
        </w:rPr>
      </w:pPr>
      <w:r w:rsidRPr="00A06133">
        <w:rPr>
          <w:rFonts w:cs="Times New Roman"/>
          <w:b/>
          <w:szCs w:val="24"/>
        </w:rPr>
        <w:t>Co-Instructor</w:t>
      </w:r>
      <w:r w:rsidRPr="00A06133">
        <w:rPr>
          <w:rFonts w:cs="Times New Roman"/>
          <w:szCs w:val="24"/>
        </w:rPr>
        <w:t xml:space="preserve">, Department of Special </w:t>
      </w:r>
      <w:proofErr w:type="gramStart"/>
      <w:r w:rsidRPr="00A06133">
        <w:rPr>
          <w:rFonts w:cs="Times New Roman"/>
          <w:szCs w:val="24"/>
        </w:rPr>
        <w:t>Ed</w:t>
      </w:r>
      <w:proofErr w:type="gramEnd"/>
      <w:r w:rsidRPr="00A06133">
        <w:rPr>
          <w:rFonts w:cs="Times New Roman"/>
          <w:szCs w:val="24"/>
        </w:rPr>
        <w:t xml:space="preserve"> and Rehabilitation Counseling</w:t>
      </w:r>
    </w:p>
    <w:p w14:paraId="78AF1D0C" w14:textId="77777777" w:rsidR="00DF12ED" w:rsidRPr="00A06133" w:rsidRDefault="00DF12ED" w:rsidP="00DF12ED">
      <w:pPr>
        <w:pStyle w:val="ListParagraph"/>
        <w:numPr>
          <w:ilvl w:val="0"/>
          <w:numId w:val="3"/>
        </w:numPr>
        <w:rPr>
          <w:rFonts w:cs="Times New Roman"/>
          <w:szCs w:val="24"/>
        </w:rPr>
      </w:pPr>
      <w:r w:rsidRPr="00A06133">
        <w:rPr>
          <w:rFonts w:cs="Times New Roman"/>
          <w:szCs w:val="24"/>
        </w:rPr>
        <w:t xml:space="preserve">SPED 5012 </w:t>
      </w:r>
      <w:r w:rsidRPr="00A06133">
        <w:rPr>
          <w:rFonts w:cs="Times New Roman"/>
          <w:i/>
          <w:szCs w:val="24"/>
        </w:rPr>
        <w:t>Introduction in Behavior Analysis,</w:t>
      </w:r>
      <w:r w:rsidRPr="00A06133">
        <w:rPr>
          <w:rFonts w:cs="Times New Roman"/>
          <w:szCs w:val="24"/>
        </w:rPr>
        <w:t xml:space="preserve"> Spring 2018, Fall 2019, &amp; Fall 2020</w:t>
      </w:r>
    </w:p>
    <w:p w14:paraId="70FA58C8" w14:textId="77777777" w:rsidR="00DF12ED" w:rsidRPr="00A06133" w:rsidRDefault="00DF12ED" w:rsidP="00DF12ED">
      <w:pPr>
        <w:pStyle w:val="ListParagraph"/>
        <w:numPr>
          <w:ilvl w:val="0"/>
          <w:numId w:val="3"/>
        </w:numPr>
        <w:rPr>
          <w:rFonts w:cs="Times New Roman"/>
          <w:szCs w:val="24"/>
        </w:rPr>
      </w:pPr>
      <w:proofErr w:type="gramStart"/>
      <w:r w:rsidRPr="00A06133">
        <w:rPr>
          <w:rFonts w:cs="Times New Roman"/>
          <w:szCs w:val="24"/>
        </w:rPr>
        <w:t>Bachelors in Special Education</w:t>
      </w:r>
      <w:proofErr w:type="gramEnd"/>
      <w:r w:rsidRPr="00A06133">
        <w:rPr>
          <w:rFonts w:cs="Times New Roman"/>
          <w:szCs w:val="24"/>
        </w:rPr>
        <w:t>, 40-50 students</w:t>
      </w:r>
    </w:p>
    <w:p w14:paraId="4F2CE193" w14:textId="77777777" w:rsidR="00DF12ED" w:rsidRPr="00A06133" w:rsidRDefault="00DF12ED" w:rsidP="00DF12ED">
      <w:pPr>
        <w:pStyle w:val="ListParagraph"/>
        <w:numPr>
          <w:ilvl w:val="0"/>
          <w:numId w:val="3"/>
        </w:numPr>
        <w:rPr>
          <w:rFonts w:cs="Times New Roman"/>
          <w:szCs w:val="24"/>
        </w:rPr>
      </w:pPr>
      <w:r w:rsidRPr="00A06133">
        <w:rPr>
          <w:rFonts w:cs="Times New Roman"/>
          <w:szCs w:val="24"/>
        </w:rPr>
        <w:t>Distance Learning, Broadcast via Zoom and Adobe Connect</w:t>
      </w:r>
    </w:p>
    <w:p w14:paraId="07D6940E" w14:textId="77777777" w:rsidR="00DF12ED" w:rsidRPr="00A06133" w:rsidRDefault="00DF12ED" w:rsidP="00DF12ED">
      <w:pPr>
        <w:numPr>
          <w:ilvl w:val="0"/>
          <w:numId w:val="3"/>
        </w:numPr>
        <w:rPr>
          <w:rFonts w:cs="Times New Roman"/>
          <w:szCs w:val="24"/>
        </w:rPr>
      </w:pPr>
      <w:r w:rsidRPr="00A06133">
        <w:rPr>
          <w:rFonts w:cs="Times New Roman"/>
          <w:szCs w:val="24"/>
        </w:rPr>
        <w:t>Restructure course from lecture/broadcast in Spring of 2018 to online broadcast in Fall of 2019</w:t>
      </w:r>
    </w:p>
    <w:p w14:paraId="4DFA93C8" w14:textId="77777777" w:rsidR="00DF12ED" w:rsidRPr="00A06133" w:rsidRDefault="00DF12ED" w:rsidP="00DF12ED">
      <w:pPr>
        <w:tabs>
          <w:tab w:val="right" w:pos="8640"/>
        </w:tabs>
        <w:rPr>
          <w:rFonts w:cs="Times New Roman"/>
          <w:szCs w:val="24"/>
        </w:rPr>
      </w:pPr>
      <w:r w:rsidRPr="00A06133">
        <w:rPr>
          <w:rFonts w:cs="Times New Roman"/>
          <w:szCs w:val="24"/>
        </w:rPr>
        <w:tab/>
      </w:r>
    </w:p>
    <w:p w14:paraId="2104506D" w14:textId="77777777" w:rsidR="00DF12ED" w:rsidRPr="00A06133" w:rsidRDefault="00DF12ED" w:rsidP="00DF12ED">
      <w:pPr>
        <w:rPr>
          <w:rFonts w:cs="Times New Roman"/>
          <w:szCs w:val="24"/>
        </w:rPr>
      </w:pPr>
      <w:r w:rsidRPr="00A06133">
        <w:rPr>
          <w:rFonts w:cs="Times New Roman"/>
          <w:b/>
          <w:szCs w:val="24"/>
        </w:rPr>
        <w:t>Teaching Assistant</w:t>
      </w:r>
      <w:r w:rsidRPr="00A06133">
        <w:rPr>
          <w:rFonts w:cs="Times New Roman"/>
          <w:szCs w:val="24"/>
        </w:rPr>
        <w:t xml:space="preserve">, Department of Special </w:t>
      </w:r>
      <w:proofErr w:type="gramStart"/>
      <w:r w:rsidRPr="00A06133">
        <w:rPr>
          <w:rFonts w:cs="Times New Roman"/>
          <w:szCs w:val="24"/>
        </w:rPr>
        <w:t>Ed</w:t>
      </w:r>
      <w:proofErr w:type="gramEnd"/>
      <w:r w:rsidRPr="00A06133">
        <w:rPr>
          <w:rFonts w:cs="Times New Roman"/>
          <w:szCs w:val="24"/>
        </w:rPr>
        <w:t xml:space="preserve"> and Rehabilitation Counseling</w:t>
      </w:r>
    </w:p>
    <w:p w14:paraId="3D8E273C" w14:textId="77777777" w:rsidR="00DF12ED" w:rsidRPr="00A06133" w:rsidRDefault="00DF12ED" w:rsidP="00DF12ED">
      <w:pPr>
        <w:numPr>
          <w:ilvl w:val="0"/>
          <w:numId w:val="2"/>
        </w:numPr>
        <w:rPr>
          <w:rFonts w:cs="Times New Roman"/>
          <w:szCs w:val="24"/>
        </w:rPr>
      </w:pPr>
      <w:r w:rsidRPr="00A06133">
        <w:rPr>
          <w:rFonts w:cs="Times New Roman"/>
          <w:szCs w:val="24"/>
        </w:rPr>
        <w:lastRenderedPageBreak/>
        <w:t xml:space="preserve">SPED 5010 </w:t>
      </w:r>
      <w:r w:rsidRPr="00A06133">
        <w:rPr>
          <w:rFonts w:cs="Times New Roman"/>
          <w:i/>
          <w:szCs w:val="24"/>
        </w:rPr>
        <w:t xml:space="preserve">Introduction in Behavior Analysis, </w:t>
      </w:r>
      <w:r w:rsidRPr="00A06133">
        <w:rPr>
          <w:rFonts w:cs="Times New Roman"/>
          <w:szCs w:val="24"/>
        </w:rPr>
        <w:t>Fall 2018</w:t>
      </w:r>
    </w:p>
    <w:p w14:paraId="11840722" w14:textId="77777777" w:rsidR="00DF12ED" w:rsidRPr="00A06133" w:rsidRDefault="00DF12ED" w:rsidP="00DF12ED">
      <w:pPr>
        <w:numPr>
          <w:ilvl w:val="0"/>
          <w:numId w:val="2"/>
        </w:numPr>
        <w:rPr>
          <w:rFonts w:cs="Times New Roman"/>
          <w:szCs w:val="24"/>
        </w:rPr>
      </w:pPr>
      <w:proofErr w:type="gramStart"/>
      <w:r w:rsidRPr="00A06133">
        <w:rPr>
          <w:rFonts w:cs="Times New Roman"/>
          <w:szCs w:val="24"/>
        </w:rPr>
        <w:t>Bachelors in Special Education</w:t>
      </w:r>
      <w:proofErr w:type="gramEnd"/>
      <w:r w:rsidRPr="00A06133">
        <w:rPr>
          <w:rFonts w:cs="Times New Roman"/>
          <w:szCs w:val="24"/>
        </w:rPr>
        <w:t>, 40 students</w:t>
      </w:r>
    </w:p>
    <w:p w14:paraId="11127121" w14:textId="77777777" w:rsidR="00DF12ED" w:rsidRPr="00A06133" w:rsidRDefault="00DF12ED" w:rsidP="00DF12ED">
      <w:pPr>
        <w:numPr>
          <w:ilvl w:val="0"/>
          <w:numId w:val="2"/>
        </w:numPr>
        <w:rPr>
          <w:rFonts w:cs="Times New Roman"/>
          <w:szCs w:val="24"/>
        </w:rPr>
      </w:pPr>
      <w:r w:rsidRPr="00A06133">
        <w:rPr>
          <w:rFonts w:cs="Times New Roman"/>
          <w:szCs w:val="24"/>
        </w:rPr>
        <w:t>Provide students feedback during discussion and group activities, grade assignments, reading guides, and exams.</w:t>
      </w:r>
    </w:p>
    <w:p w14:paraId="0B8AC74C" w14:textId="77777777" w:rsidR="00DF12ED" w:rsidRPr="00A06133" w:rsidRDefault="00DF12ED" w:rsidP="00DF12ED">
      <w:pPr>
        <w:numPr>
          <w:ilvl w:val="0"/>
          <w:numId w:val="2"/>
        </w:numPr>
        <w:rPr>
          <w:rFonts w:cs="Times New Roman"/>
          <w:szCs w:val="24"/>
        </w:rPr>
      </w:pPr>
      <w:r w:rsidRPr="00A06133">
        <w:rPr>
          <w:rFonts w:cs="Times New Roman"/>
          <w:szCs w:val="24"/>
        </w:rPr>
        <w:t>Set up Canvas LMS course page</w:t>
      </w:r>
    </w:p>
    <w:p w14:paraId="660C6CF3" w14:textId="77777777" w:rsidR="00DF12ED" w:rsidRPr="00A06133" w:rsidRDefault="00DF12ED" w:rsidP="00DF12ED">
      <w:pPr>
        <w:ind w:left="720"/>
        <w:rPr>
          <w:rFonts w:cs="Times New Roman"/>
          <w:szCs w:val="24"/>
        </w:rPr>
      </w:pPr>
    </w:p>
    <w:p w14:paraId="05BC84EA" w14:textId="77777777" w:rsidR="00DF12ED" w:rsidRPr="00A06133" w:rsidRDefault="00DF12ED" w:rsidP="00DF12ED">
      <w:pPr>
        <w:rPr>
          <w:rFonts w:cs="Times New Roman"/>
          <w:szCs w:val="24"/>
        </w:rPr>
      </w:pPr>
      <w:r w:rsidRPr="00A06133">
        <w:rPr>
          <w:rFonts w:cs="Times New Roman"/>
          <w:b/>
          <w:szCs w:val="24"/>
        </w:rPr>
        <w:t>University of Missouri</w:t>
      </w:r>
      <w:r w:rsidRPr="00A06133">
        <w:rPr>
          <w:rFonts w:cs="Times New Roman"/>
          <w:szCs w:val="24"/>
        </w:rPr>
        <w:t>, Columbia, MO</w:t>
      </w:r>
    </w:p>
    <w:p w14:paraId="2C43C84C" w14:textId="77777777" w:rsidR="00DF12ED" w:rsidRPr="00A06133" w:rsidRDefault="00DF12ED" w:rsidP="00DF12ED">
      <w:pPr>
        <w:rPr>
          <w:rFonts w:cs="Times New Roman"/>
          <w:szCs w:val="24"/>
        </w:rPr>
      </w:pPr>
      <w:r w:rsidRPr="00A06133">
        <w:rPr>
          <w:rFonts w:cs="Times New Roman"/>
          <w:b/>
          <w:szCs w:val="24"/>
        </w:rPr>
        <w:t>Teaching Assistant</w:t>
      </w:r>
      <w:r w:rsidRPr="00A06133">
        <w:rPr>
          <w:rFonts w:cs="Times New Roman"/>
          <w:szCs w:val="24"/>
        </w:rPr>
        <w:t>, Department of Health Psychology</w:t>
      </w:r>
    </w:p>
    <w:p w14:paraId="3F67C36E" w14:textId="77777777" w:rsidR="00DF12ED" w:rsidRPr="00A06133" w:rsidRDefault="00DF12ED" w:rsidP="00DF12ED">
      <w:pPr>
        <w:pStyle w:val="ListParagraph"/>
        <w:numPr>
          <w:ilvl w:val="0"/>
          <w:numId w:val="4"/>
        </w:numPr>
        <w:rPr>
          <w:rFonts w:cs="Times New Roman"/>
          <w:szCs w:val="24"/>
        </w:rPr>
      </w:pPr>
      <w:r w:rsidRPr="00A06133">
        <w:rPr>
          <w:rFonts w:cs="Times New Roman"/>
          <w:szCs w:val="24"/>
        </w:rPr>
        <w:t>Ethics in Behavior Analysis, Summer 2018</w:t>
      </w:r>
    </w:p>
    <w:p w14:paraId="0AC1392B" w14:textId="77777777" w:rsidR="00DF12ED" w:rsidRPr="00A06133" w:rsidRDefault="00DF12ED" w:rsidP="00DF12ED">
      <w:pPr>
        <w:pStyle w:val="ListParagraph"/>
        <w:numPr>
          <w:ilvl w:val="0"/>
          <w:numId w:val="4"/>
        </w:numPr>
        <w:rPr>
          <w:rFonts w:cs="Times New Roman"/>
          <w:szCs w:val="24"/>
        </w:rPr>
      </w:pPr>
      <w:proofErr w:type="gramStart"/>
      <w:r w:rsidRPr="00A06133">
        <w:rPr>
          <w:rFonts w:cs="Times New Roman"/>
          <w:szCs w:val="24"/>
        </w:rPr>
        <w:t>Masters in Applied</w:t>
      </w:r>
      <w:proofErr w:type="gramEnd"/>
      <w:r w:rsidRPr="00A06133">
        <w:rPr>
          <w:rFonts w:cs="Times New Roman"/>
          <w:szCs w:val="24"/>
        </w:rPr>
        <w:t xml:space="preserve"> Behavior Analysis, 10 students</w:t>
      </w:r>
    </w:p>
    <w:p w14:paraId="31BAD0CF" w14:textId="77777777" w:rsidR="00DF12ED" w:rsidRPr="00A06133" w:rsidRDefault="00DF12ED" w:rsidP="00DF12ED">
      <w:pPr>
        <w:pStyle w:val="ListParagraph"/>
        <w:numPr>
          <w:ilvl w:val="0"/>
          <w:numId w:val="4"/>
        </w:numPr>
        <w:rPr>
          <w:rFonts w:cs="Times New Roman"/>
          <w:szCs w:val="24"/>
        </w:rPr>
      </w:pPr>
      <w:r w:rsidRPr="00A06133">
        <w:rPr>
          <w:rFonts w:cs="Times New Roman"/>
          <w:szCs w:val="24"/>
        </w:rPr>
        <w:t>Respond to students’ discussion posts, grade assignments, update Canvas LMS course page</w:t>
      </w:r>
    </w:p>
    <w:p w14:paraId="66E952CA" w14:textId="605370DF" w:rsidR="00DF12ED" w:rsidRDefault="00DF12ED" w:rsidP="00DF12ED">
      <w:pPr>
        <w:rPr>
          <w:rFonts w:cs="Times New Roman"/>
          <w:szCs w:val="24"/>
        </w:rPr>
      </w:pPr>
    </w:p>
    <w:p w14:paraId="7C1E0ABA" w14:textId="77777777" w:rsidR="00AF6CC1" w:rsidRPr="00A06133" w:rsidRDefault="00AF6CC1" w:rsidP="00DF12ED">
      <w:pPr>
        <w:rPr>
          <w:rFonts w:cs="Times New Roman"/>
          <w:szCs w:val="24"/>
        </w:rPr>
      </w:pPr>
    </w:p>
    <w:p w14:paraId="2019F510" w14:textId="77777777" w:rsidR="00DF12ED" w:rsidRPr="00A06133" w:rsidRDefault="00DF12ED" w:rsidP="00DF12ED">
      <w:pPr>
        <w:rPr>
          <w:rFonts w:cs="Times New Roman"/>
          <w:b/>
          <w:bCs/>
          <w:szCs w:val="24"/>
        </w:rPr>
      </w:pPr>
      <w:r w:rsidRPr="00A06133">
        <w:rPr>
          <w:rFonts w:cs="Times New Roman"/>
          <w:b/>
          <w:bCs/>
          <w:szCs w:val="24"/>
        </w:rPr>
        <w:t>Publications</w:t>
      </w:r>
    </w:p>
    <w:p w14:paraId="1EDB2CF3" w14:textId="77777777" w:rsidR="00DF12ED" w:rsidRPr="00A06133" w:rsidRDefault="00DF12ED" w:rsidP="00DF12ED">
      <w:pPr>
        <w:rPr>
          <w:rFonts w:cs="Times New Roman"/>
          <w:szCs w:val="24"/>
        </w:rPr>
      </w:pPr>
    </w:p>
    <w:p w14:paraId="59581A5A" w14:textId="77777777" w:rsidR="00DF12ED" w:rsidRPr="00A06133" w:rsidRDefault="00DF12ED" w:rsidP="00DF12ED">
      <w:pPr>
        <w:rPr>
          <w:rFonts w:cs="Times New Roman"/>
          <w:b/>
          <w:bCs/>
          <w:i/>
          <w:iCs/>
        </w:rPr>
      </w:pPr>
      <w:r w:rsidRPr="00A06133">
        <w:rPr>
          <w:rFonts w:cs="Times New Roman"/>
          <w:b/>
          <w:bCs/>
          <w:i/>
          <w:iCs/>
        </w:rPr>
        <w:t>Book Chapters</w:t>
      </w:r>
    </w:p>
    <w:p w14:paraId="23F7D1C1" w14:textId="77777777" w:rsidR="00DF12ED" w:rsidRPr="00A06133" w:rsidRDefault="00DF12ED" w:rsidP="00DF12ED">
      <w:pPr>
        <w:rPr>
          <w:rFonts w:cs="Times New Roman"/>
          <w:szCs w:val="24"/>
        </w:rPr>
      </w:pPr>
    </w:p>
    <w:p w14:paraId="75369188" w14:textId="77777777" w:rsidR="00DF12ED" w:rsidRPr="00A06133" w:rsidRDefault="00DF12ED" w:rsidP="00DF12ED">
      <w:pPr>
        <w:ind w:left="720" w:right="144" w:hanging="720"/>
        <w:rPr>
          <w:rFonts w:cs="Times New Roman"/>
          <w:szCs w:val="24"/>
        </w:rPr>
      </w:pPr>
      <w:r w:rsidRPr="00A06133">
        <w:rPr>
          <w:rFonts w:cs="Times New Roman"/>
          <w:b/>
          <w:szCs w:val="24"/>
        </w:rPr>
        <w:t xml:space="preserve">Aguilar, J., </w:t>
      </w:r>
      <w:r w:rsidRPr="00A06133">
        <w:rPr>
          <w:rFonts w:cs="Times New Roman"/>
          <w:szCs w:val="24"/>
        </w:rPr>
        <w:t xml:space="preserve">&amp; Clay, C. J. (2021). Cultural Accommodations in Caregiver Training. In B. M. Conners &amp; S. T. </w:t>
      </w:r>
      <w:proofErr w:type="spellStart"/>
      <w:r w:rsidRPr="00A06133">
        <w:rPr>
          <w:rFonts w:cs="Times New Roman"/>
          <w:szCs w:val="24"/>
        </w:rPr>
        <w:t>Cappell</w:t>
      </w:r>
      <w:proofErr w:type="spellEnd"/>
      <w:r w:rsidRPr="00A06133">
        <w:rPr>
          <w:rFonts w:cs="Times New Roman"/>
          <w:szCs w:val="24"/>
        </w:rPr>
        <w:t xml:space="preserve"> (Eds.), </w:t>
      </w:r>
      <w:r w:rsidRPr="00A06133">
        <w:rPr>
          <w:rFonts w:cs="Times New Roman"/>
          <w:i/>
          <w:szCs w:val="24"/>
        </w:rPr>
        <w:t>Multiculturalism and Diversity in Applied Behavior Analysis</w:t>
      </w:r>
      <w:r w:rsidRPr="00A06133">
        <w:rPr>
          <w:rFonts w:cs="Times New Roman"/>
          <w:szCs w:val="24"/>
        </w:rPr>
        <w:t xml:space="preserve"> (pp. 137-154). New York, NY: Routledge.</w:t>
      </w:r>
    </w:p>
    <w:p w14:paraId="497A05FE" w14:textId="77777777" w:rsidR="00DF12ED" w:rsidRPr="00A06133" w:rsidRDefault="00DF12ED" w:rsidP="00DF12ED">
      <w:pPr>
        <w:rPr>
          <w:rFonts w:cs="Times New Roman"/>
          <w:szCs w:val="24"/>
        </w:rPr>
      </w:pPr>
    </w:p>
    <w:p w14:paraId="6944B737" w14:textId="77777777" w:rsidR="00DF12ED" w:rsidRPr="00A06133" w:rsidRDefault="00DF12ED" w:rsidP="00DF12ED">
      <w:pPr>
        <w:rPr>
          <w:rFonts w:cs="Times New Roman"/>
          <w:b/>
          <w:bCs/>
          <w:i/>
          <w:iCs/>
          <w:szCs w:val="24"/>
        </w:rPr>
      </w:pPr>
      <w:r w:rsidRPr="00A06133">
        <w:rPr>
          <w:rFonts w:cs="Times New Roman"/>
          <w:b/>
          <w:bCs/>
          <w:i/>
          <w:iCs/>
          <w:szCs w:val="24"/>
        </w:rPr>
        <w:t>Journal Publications</w:t>
      </w:r>
    </w:p>
    <w:p w14:paraId="0C359FEF" w14:textId="77777777" w:rsidR="00DF12ED" w:rsidRPr="00A06133" w:rsidRDefault="00DF12ED" w:rsidP="00DF12ED">
      <w:pPr>
        <w:rPr>
          <w:rFonts w:cs="Times New Roman"/>
          <w:szCs w:val="24"/>
        </w:rPr>
      </w:pPr>
    </w:p>
    <w:p w14:paraId="001A40A0" w14:textId="36C83E6C" w:rsidR="00DF12ED" w:rsidRPr="00A41B8A" w:rsidRDefault="00A41B8A" w:rsidP="00DF12ED">
      <w:pPr>
        <w:ind w:left="720" w:hanging="720"/>
        <w:rPr>
          <w:rFonts w:cs="Times New Roman"/>
          <w:color w:val="212121"/>
          <w:shd w:val="clear" w:color="auto" w:fill="FFFFFF"/>
        </w:rPr>
      </w:pPr>
      <w:r w:rsidRPr="00AF6CC1">
        <w:rPr>
          <w:rFonts w:cs="Times New Roman"/>
          <w:b/>
          <w:bCs/>
          <w:color w:val="212121"/>
          <w:shd w:val="clear" w:color="auto" w:fill="FFFFFF"/>
        </w:rPr>
        <w:t>Aguilar, J.,</w:t>
      </w:r>
      <w:r w:rsidRPr="00A41B8A">
        <w:rPr>
          <w:rFonts w:cs="Times New Roman"/>
          <w:color w:val="212121"/>
          <w:shd w:val="clear" w:color="auto" w:fill="FFFFFF"/>
        </w:rPr>
        <w:t xml:space="preserve"> Peck, S., Mattson, S. L., Reinert, K. S., Higbee, T. S., Lindgren, N. A., &amp; Osos, J. A. (2022). Caregiver-</w:t>
      </w:r>
      <w:r>
        <w:rPr>
          <w:rFonts w:cs="Times New Roman"/>
          <w:color w:val="212121"/>
          <w:shd w:val="clear" w:color="auto" w:fill="FFFFFF"/>
        </w:rPr>
        <w:t>i</w:t>
      </w:r>
      <w:r w:rsidRPr="00A41B8A">
        <w:rPr>
          <w:rFonts w:cs="Times New Roman"/>
          <w:color w:val="212121"/>
          <w:shd w:val="clear" w:color="auto" w:fill="FFFFFF"/>
        </w:rPr>
        <w:t xml:space="preserve">mplemented </w:t>
      </w:r>
      <w:r>
        <w:rPr>
          <w:rFonts w:cs="Times New Roman"/>
          <w:color w:val="212121"/>
          <w:shd w:val="clear" w:color="auto" w:fill="FFFFFF"/>
        </w:rPr>
        <w:t>d</w:t>
      </w:r>
      <w:r w:rsidRPr="00A41B8A">
        <w:rPr>
          <w:rFonts w:cs="Times New Roman"/>
          <w:color w:val="212121"/>
          <w:shd w:val="clear" w:color="auto" w:fill="FFFFFF"/>
        </w:rPr>
        <w:t xml:space="preserve">igital </w:t>
      </w:r>
      <w:r>
        <w:rPr>
          <w:rFonts w:cs="Times New Roman"/>
          <w:color w:val="212121"/>
          <w:shd w:val="clear" w:color="auto" w:fill="FFFFFF"/>
        </w:rPr>
        <w:t>a</w:t>
      </w:r>
      <w:r w:rsidRPr="00A41B8A">
        <w:rPr>
          <w:rFonts w:cs="Times New Roman"/>
          <w:color w:val="212121"/>
          <w:shd w:val="clear" w:color="auto" w:fill="FFFFFF"/>
        </w:rPr>
        <w:t xml:space="preserve">ctivity </w:t>
      </w:r>
      <w:r>
        <w:rPr>
          <w:rFonts w:cs="Times New Roman"/>
          <w:color w:val="212121"/>
          <w:shd w:val="clear" w:color="auto" w:fill="FFFFFF"/>
        </w:rPr>
        <w:t>s</w:t>
      </w:r>
      <w:r w:rsidRPr="00A41B8A">
        <w:rPr>
          <w:rFonts w:cs="Times New Roman"/>
          <w:color w:val="212121"/>
          <w:shd w:val="clear" w:color="auto" w:fill="FFFFFF"/>
        </w:rPr>
        <w:t xml:space="preserve">chedules </w:t>
      </w:r>
      <w:r>
        <w:rPr>
          <w:rFonts w:cs="Times New Roman"/>
          <w:color w:val="212121"/>
          <w:shd w:val="clear" w:color="auto" w:fill="FFFFFF"/>
        </w:rPr>
        <w:t>w</w:t>
      </w:r>
      <w:r w:rsidRPr="00A41B8A">
        <w:rPr>
          <w:rFonts w:cs="Times New Roman"/>
          <w:color w:val="212121"/>
          <w:shd w:val="clear" w:color="auto" w:fill="FFFFFF"/>
        </w:rPr>
        <w:t xml:space="preserve">ith </w:t>
      </w:r>
      <w:r>
        <w:rPr>
          <w:rFonts w:cs="Times New Roman"/>
          <w:color w:val="212121"/>
          <w:shd w:val="clear" w:color="auto" w:fill="FFFFFF"/>
        </w:rPr>
        <w:t>v</w:t>
      </w:r>
      <w:r w:rsidRPr="00A41B8A">
        <w:rPr>
          <w:rFonts w:cs="Times New Roman"/>
          <w:color w:val="212121"/>
          <w:shd w:val="clear" w:color="auto" w:fill="FFFFFF"/>
        </w:rPr>
        <w:t xml:space="preserve">irtual </w:t>
      </w:r>
      <w:r>
        <w:rPr>
          <w:rFonts w:cs="Times New Roman"/>
          <w:color w:val="212121"/>
          <w:shd w:val="clear" w:color="auto" w:fill="FFFFFF"/>
        </w:rPr>
        <w:t>c</w:t>
      </w:r>
      <w:r w:rsidRPr="00A41B8A">
        <w:rPr>
          <w:rFonts w:cs="Times New Roman"/>
          <w:color w:val="212121"/>
          <w:shd w:val="clear" w:color="auto" w:fill="FFFFFF"/>
        </w:rPr>
        <w:t>oaching. </w:t>
      </w:r>
      <w:r w:rsidRPr="00A41B8A">
        <w:rPr>
          <w:rFonts w:cs="Times New Roman"/>
          <w:i/>
          <w:iCs/>
          <w:color w:val="212121"/>
          <w:shd w:val="clear" w:color="auto" w:fill="FFFFFF"/>
        </w:rPr>
        <w:t xml:space="preserve">Behavior </w:t>
      </w:r>
      <w:r>
        <w:rPr>
          <w:rFonts w:cs="Times New Roman"/>
          <w:i/>
          <w:iCs/>
          <w:color w:val="212121"/>
          <w:shd w:val="clear" w:color="auto" w:fill="FFFFFF"/>
        </w:rPr>
        <w:t>M</w:t>
      </w:r>
      <w:r w:rsidRPr="00A41B8A">
        <w:rPr>
          <w:rFonts w:cs="Times New Roman"/>
          <w:i/>
          <w:iCs/>
          <w:color w:val="212121"/>
          <w:shd w:val="clear" w:color="auto" w:fill="FFFFFF"/>
        </w:rPr>
        <w:t>odification</w:t>
      </w:r>
      <w:r w:rsidRPr="00A41B8A">
        <w:rPr>
          <w:rFonts w:cs="Times New Roman"/>
          <w:color w:val="212121"/>
          <w:shd w:val="clear" w:color="auto" w:fill="FFFFFF"/>
        </w:rPr>
        <w:t xml:space="preserve">. Advance online publication. </w:t>
      </w:r>
      <w:hyperlink r:id="rId5" w:history="1">
        <w:r w:rsidRPr="00A41B8A">
          <w:rPr>
            <w:rStyle w:val="Hyperlink"/>
            <w:rFonts w:cs="Times New Roman"/>
            <w:shd w:val="clear" w:color="auto" w:fill="FFFFFF"/>
          </w:rPr>
          <w:t>https://doi.org/10.1177/01454455221118341</w:t>
        </w:r>
      </w:hyperlink>
    </w:p>
    <w:p w14:paraId="1B8DD8AD" w14:textId="77777777" w:rsidR="00A41B8A" w:rsidRPr="00A06133" w:rsidRDefault="00A41B8A" w:rsidP="00DF12ED">
      <w:pPr>
        <w:ind w:left="720" w:hanging="720"/>
        <w:rPr>
          <w:rFonts w:cs="Times New Roman"/>
          <w:color w:val="000000"/>
          <w:szCs w:val="24"/>
        </w:rPr>
      </w:pPr>
    </w:p>
    <w:p w14:paraId="2156F218" w14:textId="747E4690" w:rsidR="00DF12ED" w:rsidRDefault="00AF6CC1" w:rsidP="00DF12ED">
      <w:pPr>
        <w:ind w:left="720" w:hanging="720"/>
        <w:rPr>
          <w:rFonts w:cs="Times New Roman"/>
          <w:color w:val="000000"/>
          <w:szCs w:val="24"/>
        </w:rPr>
      </w:pPr>
      <w:r w:rsidRPr="00AF6CC1">
        <w:rPr>
          <w:rFonts w:cs="Times New Roman"/>
          <w:color w:val="000000"/>
          <w:szCs w:val="24"/>
        </w:rPr>
        <w:t>Smith, S</w:t>
      </w:r>
      <w:r>
        <w:rPr>
          <w:rFonts w:cs="Times New Roman"/>
          <w:color w:val="000000"/>
          <w:szCs w:val="24"/>
        </w:rPr>
        <w:t xml:space="preserve">. </w:t>
      </w:r>
      <w:r w:rsidRPr="00AF6CC1">
        <w:rPr>
          <w:rFonts w:cs="Times New Roman"/>
          <w:color w:val="000000"/>
          <w:szCs w:val="24"/>
        </w:rPr>
        <w:t xml:space="preserve">&amp; Mattson, </w:t>
      </w:r>
      <w:r>
        <w:rPr>
          <w:rFonts w:cs="Times New Roman"/>
          <w:color w:val="000000"/>
          <w:szCs w:val="24"/>
        </w:rPr>
        <w:t xml:space="preserve">S. L. </w:t>
      </w:r>
      <w:r w:rsidRPr="00AF6CC1">
        <w:rPr>
          <w:rFonts w:cs="Times New Roman"/>
          <w:color w:val="000000"/>
          <w:szCs w:val="24"/>
        </w:rPr>
        <w:t xml:space="preserve">&amp; </w:t>
      </w:r>
      <w:r w:rsidRPr="00AF6CC1">
        <w:rPr>
          <w:rFonts w:cs="Times New Roman"/>
          <w:b/>
          <w:bCs/>
          <w:color w:val="000000"/>
          <w:szCs w:val="24"/>
        </w:rPr>
        <w:t>Aguilar, J</w:t>
      </w:r>
      <w:r w:rsidRPr="00AF6CC1">
        <w:rPr>
          <w:rFonts w:cs="Times New Roman"/>
          <w:b/>
          <w:bCs/>
          <w:color w:val="000000"/>
          <w:szCs w:val="24"/>
        </w:rPr>
        <w:t>.</w:t>
      </w:r>
      <w:r>
        <w:rPr>
          <w:rFonts w:cs="Times New Roman"/>
          <w:color w:val="000000"/>
          <w:szCs w:val="24"/>
        </w:rPr>
        <w:t>,</w:t>
      </w:r>
      <w:r w:rsidRPr="00AF6CC1">
        <w:rPr>
          <w:rFonts w:cs="Times New Roman"/>
          <w:color w:val="000000"/>
          <w:szCs w:val="24"/>
        </w:rPr>
        <w:t xml:space="preserve"> Pyle, N</w:t>
      </w:r>
      <w:r>
        <w:rPr>
          <w:rFonts w:cs="Times New Roman"/>
          <w:color w:val="000000"/>
          <w:szCs w:val="24"/>
        </w:rPr>
        <w:t>.</w:t>
      </w:r>
      <w:r w:rsidRPr="00AF6CC1">
        <w:rPr>
          <w:rFonts w:cs="Times New Roman"/>
          <w:color w:val="000000"/>
          <w:szCs w:val="24"/>
        </w:rPr>
        <w:t xml:space="preserve"> &amp; Higbee, T</w:t>
      </w:r>
      <w:r>
        <w:rPr>
          <w:rFonts w:cs="Times New Roman"/>
          <w:color w:val="000000"/>
          <w:szCs w:val="24"/>
        </w:rPr>
        <w:t>. S</w:t>
      </w:r>
      <w:r w:rsidRPr="00AF6CC1">
        <w:rPr>
          <w:rFonts w:cs="Times New Roman"/>
          <w:color w:val="000000"/>
          <w:szCs w:val="24"/>
        </w:rPr>
        <w:t xml:space="preserve">. (2022). Behavioral Skills Training with Adult Interventionists: </w:t>
      </w:r>
      <w:proofErr w:type="gramStart"/>
      <w:r w:rsidRPr="00AF6CC1">
        <w:rPr>
          <w:rFonts w:cs="Times New Roman"/>
          <w:color w:val="000000"/>
          <w:szCs w:val="24"/>
        </w:rPr>
        <w:t>a</w:t>
      </w:r>
      <w:proofErr w:type="gramEnd"/>
      <w:r w:rsidRPr="00AF6CC1">
        <w:rPr>
          <w:rFonts w:cs="Times New Roman"/>
          <w:color w:val="000000"/>
          <w:szCs w:val="24"/>
        </w:rPr>
        <w:t xml:space="preserve"> Systematic Review. </w:t>
      </w:r>
      <w:r w:rsidRPr="00AF6CC1">
        <w:rPr>
          <w:rFonts w:cs="Times New Roman"/>
          <w:i/>
          <w:iCs/>
          <w:color w:val="000000"/>
          <w:szCs w:val="24"/>
        </w:rPr>
        <w:t>Review Journal of Autism and Developmental Disorders.</w:t>
      </w:r>
      <w:r w:rsidRPr="00AF6CC1">
        <w:rPr>
          <w:rFonts w:cs="Times New Roman"/>
          <w:color w:val="000000"/>
          <w:szCs w:val="24"/>
        </w:rPr>
        <w:t xml:space="preserve"> 10.1007/s40489-022-00339-1.</w:t>
      </w:r>
    </w:p>
    <w:p w14:paraId="31D38943" w14:textId="77777777" w:rsidR="00AF6CC1" w:rsidRPr="00A06133" w:rsidRDefault="00AF6CC1" w:rsidP="00DF12ED">
      <w:pPr>
        <w:ind w:left="720" w:hanging="720"/>
        <w:rPr>
          <w:rFonts w:cs="Times New Roman"/>
          <w:szCs w:val="24"/>
        </w:rPr>
      </w:pPr>
    </w:p>
    <w:p w14:paraId="1F92447D" w14:textId="77777777" w:rsidR="00DF12ED" w:rsidRPr="00A06133" w:rsidRDefault="00DF12ED" w:rsidP="00DF12ED">
      <w:pPr>
        <w:ind w:left="720" w:hanging="720"/>
        <w:rPr>
          <w:rFonts w:cs="Times New Roman"/>
          <w:szCs w:val="24"/>
        </w:rPr>
      </w:pPr>
      <w:r w:rsidRPr="00A06133">
        <w:rPr>
          <w:rFonts w:cs="Times New Roman"/>
          <w:szCs w:val="24"/>
        </w:rPr>
        <w:t xml:space="preserve">Cuthbert, J. M., Rogowski, A., </w:t>
      </w:r>
      <w:proofErr w:type="spellStart"/>
      <w:r w:rsidRPr="00A06133">
        <w:rPr>
          <w:rFonts w:cs="Times New Roman"/>
          <w:szCs w:val="24"/>
        </w:rPr>
        <w:t>Vakula</w:t>
      </w:r>
      <w:proofErr w:type="spellEnd"/>
      <w:r w:rsidRPr="00A06133">
        <w:rPr>
          <w:rFonts w:cs="Times New Roman"/>
          <w:szCs w:val="24"/>
        </w:rPr>
        <w:t xml:space="preserve">, M. N., </w:t>
      </w:r>
      <w:r w:rsidRPr="00A06133">
        <w:rPr>
          <w:rFonts w:cs="Times New Roman"/>
          <w:b/>
          <w:szCs w:val="24"/>
        </w:rPr>
        <w:t>Aguilar, J.,</w:t>
      </w:r>
      <w:r w:rsidRPr="00A06133">
        <w:rPr>
          <w:rFonts w:cs="Times New Roman"/>
          <w:szCs w:val="24"/>
        </w:rPr>
        <w:t xml:space="preserve"> &amp; Kessler, K. (2021). The missing course: An introduction to college teaching for graduate instructors. </w:t>
      </w:r>
      <w:r w:rsidRPr="00A06133">
        <w:rPr>
          <w:rFonts w:cs="Times New Roman"/>
          <w:i/>
          <w:szCs w:val="24"/>
        </w:rPr>
        <w:t>Journal of Empowering Teaching Excellence, 5</w:t>
      </w:r>
      <w:r w:rsidRPr="00A06133">
        <w:rPr>
          <w:rFonts w:cs="Times New Roman"/>
          <w:szCs w:val="24"/>
        </w:rPr>
        <w:t>(2), 68-75</w:t>
      </w:r>
      <w:r w:rsidRPr="00A06133">
        <w:rPr>
          <w:rFonts w:cs="Times New Roman"/>
          <w:i/>
          <w:szCs w:val="24"/>
        </w:rPr>
        <w:t xml:space="preserve">. </w:t>
      </w:r>
      <w:hyperlink r:id="rId6" w:history="1">
        <w:r w:rsidRPr="00A06133">
          <w:rPr>
            <w:rStyle w:val="Hyperlink"/>
            <w:rFonts w:cs="Times New Roman"/>
            <w:szCs w:val="24"/>
            <w:shd w:val="clear" w:color="auto" w:fill="FFFFFF"/>
          </w:rPr>
          <w:t>https://digitalcommons.usu.edu/jete/vol5/iss2/1</w:t>
        </w:r>
      </w:hyperlink>
      <w:r w:rsidRPr="00A06133">
        <w:rPr>
          <w:rFonts w:cs="Times New Roman"/>
          <w:color w:val="000000"/>
          <w:szCs w:val="24"/>
          <w:shd w:val="clear" w:color="auto" w:fill="FFFFFF"/>
        </w:rPr>
        <w:t xml:space="preserve"> </w:t>
      </w:r>
    </w:p>
    <w:p w14:paraId="495A3D2F" w14:textId="77777777" w:rsidR="00DF12ED" w:rsidRPr="00A06133" w:rsidRDefault="00DF12ED" w:rsidP="00DF12ED">
      <w:pPr>
        <w:rPr>
          <w:rFonts w:cs="Times New Roman"/>
          <w:bCs/>
          <w:color w:val="000000"/>
          <w:szCs w:val="24"/>
        </w:rPr>
      </w:pPr>
    </w:p>
    <w:p w14:paraId="25EA22BF" w14:textId="77777777" w:rsidR="00DF12ED" w:rsidRDefault="00DF12ED" w:rsidP="00DF12ED">
      <w:pPr>
        <w:rPr>
          <w:rFonts w:cs="Times New Roman"/>
          <w:bCs/>
          <w:color w:val="000000"/>
          <w:szCs w:val="24"/>
        </w:rPr>
      </w:pPr>
    </w:p>
    <w:p w14:paraId="2243B7BB" w14:textId="77777777" w:rsidR="00DF12ED" w:rsidRPr="00A06133" w:rsidRDefault="00DF12ED" w:rsidP="00DF12ED">
      <w:pPr>
        <w:ind w:left="720" w:hanging="720"/>
        <w:rPr>
          <w:rFonts w:cs="Times New Roman"/>
          <w:color w:val="000000"/>
          <w:szCs w:val="24"/>
        </w:rPr>
      </w:pPr>
      <w:r w:rsidRPr="00A06133">
        <w:rPr>
          <w:rFonts w:cs="Times New Roman"/>
          <w:bCs/>
          <w:color w:val="000000"/>
          <w:szCs w:val="24"/>
        </w:rPr>
        <w:t>Mattson, S. L.</w:t>
      </w:r>
      <w:r w:rsidRPr="00A06133">
        <w:rPr>
          <w:rFonts w:cs="Times New Roman"/>
          <w:color w:val="000000"/>
          <w:szCs w:val="24"/>
        </w:rPr>
        <w:t xml:space="preserve">, Higbee, T. S., </w:t>
      </w:r>
      <w:r w:rsidRPr="00A06133">
        <w:rPr>
          <w:rFonts w:cs="Times New Roman"/>
          <w:b/>
          <w:color w:val="000000"/>
          <w:szCs w:val="24"/>
        </w:rPr>
        <w:t>Aguilar, J.</w:t>
      </w:r>
      <w:r w:rsidRPr="00A06133">
        <w:rPr>
          <w:rFonts w:cs="Times New Roman"/>
          <w:color w:val="000000"/>
          <w:szCs w:val="24"/>
        </w:rPr>
        <w:t>, Nichols, B., Campbell, V. E., Nix, L. D., Reinert, K. S., Peck, S., &amp; Lewis, K. (2020). Creating and sharing digital ABA instructional activities: A practical tutorial. </w:t>
      </w:r>
      <w:r w:rsidRPr="00A06133">
        <w:rPr>
          <w:rFonts w:cs="Times New Roman"/>
          <w:i/>
          <w:iCs/>
          <w:color w:val="000000"/>
          <w:szCs w:val="24"/>
        </w:rPr>
        <w:t>Behavior Analysis in Practice</w:t>
      </w:r>
      <w:r w:rsidRPr="00A06133">
        <w:rPr>
          <w:rFonts w:cs="Times New Roman"/>
          <w:color w:val="000000"/>
          <w:szCs w:val="24"/>
        </w:rPr>
        <w:t>, </w:t>
      </w:r>
      <w:r w:rsidRPr="00A06133">
        <w:rPr>
          <w:rFonts w:cs="Times New Roman"/>
          <w:i/>
          <w:iCs/>
          <w:color w:val="000000"/>
          <w:szCs w:val="24"/>
        </w:rPr>
        <w:t>13</w:t>
      </w:r>
      <w:r w:rsidRPr="00A06133">
        <w:rPr>
          <w:rFonts w:cs="Times New Roman"/>
          <w:color w:val="000000"/>
          <w:szCs w:val="24"/>
        </w:rPr>
        <w:t xml:space="preserve">(4), 772–798. </w:t>
      </w:r>
      <w:hyperlink r:id="rId7" w:history="1">
        <w:r w:rsidRPr="00A06133">
          <w:rPr>
            <w:rStyle w:val="Hyperlink"/>
            <w:rFonts w:eastAsiaTheme="minorEastAsia" w:cs="Times New Roman"/>
            <w:szCs w:val="24"/>
          </w:rPr>
          <w:t>https://doi-org.dist.lib.usu.edu/10.1007/s40617-020-00440-z</w:t>
        </w:r>
      </w:hyperlink>
    </w:p>
    <w:p w14:paraId="1AEC3935" w14:textId="77777777" w:rsidR="00DF12ED" w:rsidRPr="00A06133" w:rsidRDefault="00DF12ED" w:rsidP="00DF12ED">
      <w:pPr>
        <w:ind w:left="720" w:hanging="720"/>
        <w:rPr>
          <w:rFonts w:cs="Times New Roman"/>
          <w:color w:val="000000"/>
          <w:szCs w:val="24"/>
        </w:rPr>
      </w:pPr>
    </w:p>
    <w:p w14:paraId="735B6989" w14:textId="77777777" w:rsidR="00DF12ED" w:rsidRPr="00A06133" w:rsidRDefault="00DF12ED" w:rsidP="00DF12ED">
      <w:pPr>
        <w:ind w:left="720" w:hanging="720"/>
        <w:rPr>
          <w:rFonts w:cs="Times New Roman"/>
          <w:color w:val="333333"/>
          <w:szCs w:val="24"/>
          <w:shd w:val="clear" w:color="auto" w:fill="FFFFFF"/>
        </w:rPr>
      </w:pPr>
      <w:r w:rsidRPr="00A06133">
        <w:rPr>
          <w:rFonts w:cs="Times New Roman"/>
          <w:color w:val="000000" w:themeColor="text1"/>
          <w:szCs w:val="24"/>
          <w:shd w:val="clear" w:color="auto" w:fill="FFFFFF"/>
        </w:rPr>
        <w:t xml:space="preserve">Alves, F. J., De Carvalho, E. A., </w:t>
      </w:r>
      <w:r w:rsidRPr="00A06133">
        <w:rPr>
          <w:rFonts w:cs="Times New Roman"/>
          <w:b/>
          <w:color w:val="000000" w:themeColor="text1"/>
          <w:szCs w:val="24"/>
          <w:shd w:val="clear" w:color="auto" w:fill="FFFFFF"/>
        </w:rPr>
        <w:t>Aguilar, J.</w:t>
      </w:r>
      <w:r w:rsidRPr="00A06133">
        <w:rPr>
          <w:rFonts w:cs="Times New Roman"/>
          <w:color w:val="000000" w:themeColor="text1"/>
          <w:szCs w:val="24"/>
          <w:shd w:val="clear" w:color="auto" w:fill="FFFFFF"/>
        </w:rPr>
        <w:t xml:space="preserve">, De Brito, L. L., &amp; Bastos, G. S. (2020) Applied behavior analysis for the treatment of autism: A systematic review of </w:t>
      </w:r>
      <w:r w:rsidRPr="00A06133">
        <w:rPr>
          <w:rFonts w:cs="Times New Roman"/>
          <w:color w:val="000000" w:themeColor="text1"/>
          <w:szCs w:val="24"/>
          <w:shd w:val="clear" w:color="auto" w:fill="FFFFFF"/>
        </w:rPr>
        <w:lastRenderedPageBreak/>
        <w:t xml:space="preserve">assistive technologies. </w:t>
      </w:r>
      <w:r w:rsidRPr="00A06133">
        <w:rPr>
          <w:rFonts w:cs="Times New Roman"/>
          <w:i/>
          <w:color w:val="000000" w:themeColor="text1"/>
          <w:szCs w:val="24"/>
          <w:shd w:val="clear" w:color="auto" w:fill="FFFFFF"/>
        </w:rPr>
        <w:t xml:space="preserve">IEEE Access, </w:t>
      </w:r>
      <w:r w:rsidRPr="00A06133">
        <w:rPr>
          <w:rFonts w:cs="Times New Roman"/>
          <w:color w:val="000000" w:themeColor="text1"/>
          <w:szCs w:val="24"/>
          <w:shd w:val="clear" w:color="auto" w:fill="FFFFFF"/>
        </w:rPr>
        <w:t xml:space="preserve">8, 118664-118672. </w:t>
      </w:r>
      <w:hyperlink r:id="rId8" w:history="1">
        <w:r w:rsidRPr="00A06133">
          <w:rPr>
            <w:rStyle w:val="Hyperlink"/>
            <w:rFonts w:eastAsiaTheme="minorEastAsia" w:cs="Times New Roman"/>
            <w:szCs w:val="24"/>
            <w:shd w:val="clear" w:color="auto" w:fill="FFFFFF"/>
          </w:rPr>
          <w:t>http://dx.doi.org/10.1109/ACCESS.2020.3005296</w:t>
        </w:r>
      </w:hyperlink>
    </w:p>
    <w:p w14:paraId="14ECB152" w14:textId="77777777" w:rsidR="00DF12ED" w:rsidRPr="00A06133" w:rsidRDefault="00DF12ED" w:rsidP="00DF12ED">
      <w:pPr>
        <w:ind w:left="720" w:hanging="720"/>
        <w:rPr>
          <w:rFonts w:cs="Times New Roman"/>
          <w:i/>
          <w:iCs/>
          <w:color w:val="000000"/>
          <w:szCs w:val="24"/>
        </w:rPr>
      </w:pPr>
    </w:p>
    <w:p w14:paraId="575B56B4" w14:textId="77777777" w:rsidR="00DF12ED" w:rsidRPr="00A06133" w:rsidRDefault="00DF12ED" w:rsidP="00DF12ED">
      <w:pPr>
        <w:ind w:left="720" w:right="144" w:hanging="720"/>
        <w:rPr>
          <w:rFonts w:cs="Times New Roman"/>
          <w:iCs/>
          <w:szCs w:val="24"/>
          <w:shd w:val="clear" w:color="auto" w:fill="FFFFFF"/>
        </w:rPr>
      </w:pPr>
      <w:proofErr w:type="spellStart"/>
      <w:r w:rsidRPr="00A06133">
        <w:rPr>
          <w:rFonts w:cs="Times New Roman"/>
          <w:szCs w:val="24"/>
          <w:shd w:val="clear" w:color="auto" w:fill="FFFFFF"/>
        </w:rPr>
        <w:t>Dovgan</w:t>
      </w:r>
      <w:proofErr w:type="spellEnd"/>
      <w:r w:rsidRPr="00A06133">
        <w:rPr>
          <w:rFonts w:cs="Times New Roman"/>
          <w:szCs w:val="24"/>
          <w:shd w:val="clear" w:color="auto" w:fill="FFFFFF"/>
        </w:rPr>
        <w:t xml:space="preserve">, K., Noel, K., &amp; </w:t>
      </w:r>
      <w:r w:rsidRPr="00A06133">
        <w:rPr>
          <w:rFonts w:cs="Times New Roman"/>
          <w:b/>
          <w:szCs w:val="24"/>
          <w:shd w:val="clear" w:color="auto" w:fill="FFFFFF"/>
        </w:rPr>
        <w:t>Aguilar, J.</w:t>
      </w:r>
      <w:r w:rsidRPr="00A06133">
        <w:rPr>
          <w:rFonts w:cs="Times New Roman"/>
          <w:szCs w:val="24"/>
          <w:shd w:val="clear" w:color="auto" w:fill="FFFFFF"/>
        </w:rPr>
        <w:t> (2019). Influences on parent perceptions of autism severity. </w:t>
      </w:r>
      <w:r w:rsidRPr="00A06133">
        <w:rPr>
          <w:rFonts w:cs="Times New Roman"/>
          <w:i/>
          <w:iCs/>
          <w:szCs w:val="24"/>
          <w:shd w:val="clear" w:color="auto" w:fill="FFFFFF"/>
        </w:rPr>
        <w:t>Focus on Autism and Other Developmental Disabilities,</w:t>
      </w:r>
      <w:r w:rsidRPr="00A06133">
        <w:rPr>
          <w:rFonts w:cs="Times New Roman"/>
          <w:iCs/>
          <w:szCs w:val="24"/>
          <w:shd w:val="clear" w:color="auto" w:fill="FFFFFF"/>
        </w:rPr>
        <w:t xml:space="preserve"> </w:t>
      </w:r>
      <w:r w:rsidRPr="00A06133">
        <w:rPr>
          <w:rFonts w:cs="Times New Roman"/>
          <w:i/>
          <w:szCs w:val="24"/>
          <w:shd w:val="clear" w:color="auto" w:fill="FFFFFF"/>
        </w:rPr>
        <w:t>34</w:t>
      </w:r>
      <w:r w:rsidRPr="00A06133">
        <w:rPr>
          <w:rFonts w:cs="Times New Roman"/>
          <w:iCs/>
          <w:szCs w:val="24"/>
          <w:shd w:val="clear" w:color="auto" w:fill="FFFFFF"/>
        </w:rPr>
        <w:t xml:space="preserve">(4), 235-245. </w:t>
      </w:r>
      <w:hyperlink r:id="rId9" w:history="1">
        <w:r w:rsidRPr="00A06133">
          <w:rPr>
            <w:rStyle w:val="Hyperlink"/>
            <w:rFonts w:eastAsiaTheme="minorEastAsia" w:cs="Times New Roman"/>
            <w:iCs/>
            <w:szCs w:val="24"/>
            <w:shd w:val="clear" w:color="auto" w:fill="FFFFFF"/>
          </w:rPr>
          <w:t>https://doi-org.dist.lib.usu.edu/10.1177%2F1088357618815884</w:t>
        </w:r>
      </w:hyperlink>
    </w:p>
    <w:p w14:paraId="661A0EE8" w14:textId="77777777" w:rsidR="00DF12ED" w:rsidRPr="00A06133" w:rsidRDefault="00DF12ED" w:rsidP="00DF12ED">
      <w:pPr>
        <w:rPr>
          <w:rFonts w:cs="Times New Roman"/>
          <w:szCs w:val="24"/>
        </w:rPr>
      </w:pPr>
    </w:p>
    <w:p w14:paraId="10BABA1E" w14:textId="77777777" w:rsidR="00DF12ED" w:rsidRPr="00A06133" w:rsidRDefault="00DF12ED" w:rsidP="00DF12ED">
      <w:pPr>
        <w:rPr>
          <w:rFonts w:cs="Times New Roman"/>
          <w:b/>
          <w:bCs/>
          <w:i/>
          <w:iCs/>
          <w:szCs w:val="24"/>
        </w:rPr>
      </w:pPr>
      <w:r w:rsidRPr="00A06133">
        <w:rPr>
          <w:rFonts w:cs="Times New Roman"/>
          <w:b/>
          <w:bCs/>
          <w:i/>
          <w:iCs/>
          <w:szCs w:val="24"/>
        </w:rPr>
        <w:t>Journal Papers in preparation</w:t>
      </w:r>
    </w:p>
    <w:p w14:paraId="6682D096" w14:textId="77777777" w:rsidR="00DF12ED" w:rsidRPr="00A06133" w:rsidRDefault="00DF12ED" w:rsidP="00DF12ED">
      <w:pPr>
        <w:rPr>
          <w:rFonts w:cs="Times New Roman"/>
          <w:color w:val="000000"/>
          <w:szCs w:val="24"/>
        </w:rPr>
      </w:pPr>
    </w:p>
    <w:p w14:paraId="69D1BDD6" w14:textId="77777777" w:rsidR="00DF12ED" w:rsidRPr="00A06133" w:rsidRDefault="00DF12ED" w:rsidP="00DF12ED">
      <w:pPr>
        <w:ind w:left="720" w:right="144" w:hanging="720"/>
        <w:rPr>
          <w:rFonts w:cs="Times New Roman"/>
          <w:b/>
          <w:iCs/>
          <w:szCs w:val="24"/>
          <w:shd w:val="clear" w:color="auto" w:fill="FFFFFF"/>
        </w:rPr>
      </w:pPr>
      <w:r w:rsidRPr="00A06133">
        <w:rPr>
          <w:rFonts w:cs="Times New Roman"/>
          <w:bCs/>
          <w:color w:val="000000"/>
          <w:szCs w:val="24"/>
        </w:rPr>
        <w:t>Mattson, S. L</w:t>
      </w:r>
      <w:r w:rsidRPr="00A06133">
        <w:rPr>
          <w:rFonts w:cs="Times New Roman"/>
          <w:b/>
          <w:bCs/>
          <w:color w:val="000000"/>
          <w:szCs w:val="24"/>
        </w:rPr>
        <w:t>.</w:t>
      </w:r>
      <w:r w:rsidRPr="00A06133">
        <w:rPr>
          <w:rFonts w:cs="Times New Roman"/>
          <w:color w:val="000000"/>
          <w:szCs w:val="24"/>
        </w:rPr>
        <w:t xml:space="preserve">, Higbee, T. S., Nichols, B., </w:t>
      </w:r>
      <w:r w:rsidRPr="00A06133">
        <w:rPr>
          <w:rFonts w:cs="Times New Roman"/>
          <w:b/>
          <w:color w:val="000000"/>
          <w:szCs w:val="24"/>
        </w:rPr>
        <w:t>Aguilar, J.,</w:t>
      </w:r>
      <w:r w:rsidRPr="00A06133">
        <w:rPr>
          <w:rFonts w:cs="Times New Roman"/>
          <w:color w:val="000000"/>
          <w:szCs w:val="24"/>
        </w:rPr>
        <w:t xml:space="preserve"> &amp; Campbell, V. E. (in preparation). Effects of activity schedules on cooperative vocal exchanges during learning centers.</w:t>
      </w:r>
    </w:p>
    <w:p w14:paraId="2E6CBD6B" w14:textId="77777777" w:rsidR="00DF12ED" w:rsidRPr="00A06133" w:rsidRDefault="00DF12ED" w:rsidP="00DF12ED">
      <w:pPr>
        <w:ind w:left="720" w:right="144" w:hanging="720"/>
        <w:rPr>
          <w:rFonts w:cs="Times New Roman"/>
          <w:b/>
          <w:iCs/>
          <w:szCs w:val="24"/>
          <w:shd w:val="clear" w:color="auto" w:fill="FFFFFF"/>
        </w:rPr>
      </w:pPr>
    </w:p>
    <w:p w14:paraId="1CAB8352" w14:textId="77777777" w:rsidR="00DF12ED" w:rsidRPr="00A06133" w:rsidRDefault="00DF12ED" w:rsidP="00DF12ED">
      <w:pPr>
        <w:ind w:left="720" w:hanging="720"/>
        <w:rPr>
          <w:rFonts w:cs="Times New Roman"/>
          <w:b/>
          <w:bCs/>
          <w:color w:val="000000"/>
          <w:szCs w:val="24"/>
        </w:rPr>
      </w:pPr>
      <w:r w:rsidRPr="00A06133">
        <w:rPr>
          <w:rFonts w:cs="Times New Roman"/>
          <w:color w:val="000000"/>
          <w:szCs w:val="24"/>
        </w:rPr>
        <w:t xml:space="preserve">Griffith, K. R., Page, S. V., </w:t>
      </w:r>
      <w:r w:rsidRPr="00A06133">
        <w:rPr>
          <w:rFonts w:cs="Times New Roman"/>
          <w:b/>
          <w:color w:val="000000"/>
          <w:szCs w:val="24"/>
        </w:rPr>
        <w:t>Aguilar, J</w:t>
      </w:r>
      <w:r w:rsidRPr="00A06133">
        <w:rPr>
          <w:rFonts w:cs="Times New Roman"/>
          <w:color w:val="000000"/>
          <w:szCs w:val="24"/>
        </w:rPr>
        <w:t xml:space="preserve">., </w:t>
      </w:r>
      <w:r w:rsidRPr="00A06133">
        <w:rPr>
          <w:rFonts w:cs="Times New Roman"/>
          <w:bCs/>
          <w:color w:val="000000"/>
          <w:szCs w:val="24"/>
        </w:rPr>
        <w:t>Mattson, S. L</w:t>
      </w:r>
      <w:r w:rsidRPr="00A06133">
        <w:rPr>
          <w:rFonts w:cs="Times New Roman"/>
          <w:b/>
          <w:bCs/>
          <w:color w:val="000000"/>
          <w:szCs w:val="24"/>
        </w:rPr>
        <w:t>.</w:t>
      </w:r>
      <w:r w:rsidRPr="00A06133">
        <w:rPr>
          <w:rFonts w:cs="Times New Roman"/>
          <w:color w:val="000000"/>
          <w:szCs w:val="24"/>
        </w:rPr>
        <w:t xml:space="preserve">, &amp; </w:t>
      </w:r>
      <w:proofErr w:type="spellStart"/>
      <w:r w:rsidRPr="00A06133">
        <w:rPr>
          <w:rFonts w:cs="Times New Roman"/>
          <w:color w:val="000000"/>
          <w:szCs w:val="24"/>
        </w:rPr>
        <w:t>Detrich</w:t>
      </w:r>
      <w:proofErr w:type="spellEnd"/>
      <w:r w:rsidRPr="00A06133">
        <w:rPr>
          <w:rFonts w:cs="Times New Roman"/>
          <w:color w:val="000000"/>
          <w:szCs w:val="24"/>
        </w:rPr>
        <w:t xml:space="preserve">, R. (in preparation). Have the </w:t>
      </w:r>
      <w:r w:rsidRPr="00A06133">
        <w:rPr>
          <w:rFonts w:cs="Times New Roman"/>
          <w:i/>
          <w:iCs/>
          <w:color w:val="000000"/>
          <w:szCs w:val="24"/>
        </w:rPr>
        <w:t>What Works Clearinghouse</w:t>
      </w:r>
      <w:r w:rsidRPr="00A06133">
        <w:rPr>
          <w:rFonts w:cs="Times New Roman"/>
          <w:color w:val="000000"/>
          <w:szCs w:val="24"/>
        </w:rPr>
        <w:t xml:space="preserve"> standards for single-case designs influenced behavior analytic research? </w:t>
      </w:r>
    </w:p>
    <w:p w14:paraId="7AD9A545" w14:textId="77777777" w:rsidR="00DF12ED" w:rsidRPr="00A06133" w:rsidRDefault="00DF12ED" w:rsidP="00DF12ED">
      <w:pPr>
        <w:ind w:left="720" w:right="144" w:hanging="720"/>
        <w:rPr>
          <w:rFonts w:cs="Times New Roman"/>
          <w:i/>
          <w:iCs/>
          <w:szCs w:val="24"/>
          <w:shd w:val="clear" w:color="auto" w:fill="FFFFFF"/>
        </w:rPr>
      </w:pPr>
    </w:p>
    <w:p w14:paraId="0AA64906" w14:textId="77777777" w:rsidR="00DF12ED" w:rsidRPr="00A06133" w:rsidRDefault="00DF12ED" w:rsidP="00DF12ED">
      <w:pPr>
        <w:ind w:left="720" w:right="144" w:hanging="720"/>
        <w:rPr>
          <w:rFonts w:cs="Times New Roman"/>
          <w:iCs/>
          <w:szCs w:val="24"/>
          <w:shd w:val="clear" w:color="auto" w:fill="FFFFFF"/>
        </w:rPr>
      </w:pPr>
      <w:r w:rsidRPr="00A06133">
        <w:rPr>
          <w:rFonts w:cs="Times New Roman"/>
          <w:iCs/>
          <w:szCs w:val="24"/>
          <w:shd w:val="clear" w:color="auto" w:fill="FFFFFF"/>
        </w:rPr>
        <w:t xml:space="preserve">Clay, C. J., </w:t>
      </w:r>
      <w:proofErr w:type="spellStart"/>
      <w:r w:rsidRPr="00A06133">
        <w:rPr>
          <w:rFonts w:cs="Times New Roman"/>
          <w:iCs/>
          <w:szCs w:val="24"/>
          <w:shd w:val="clear" w:color="auto" w:fill="FFFFFF"/>
        </w:rPr>
        <w:t>Clohisy</w:t>
      </w:r>
      <w:proofErr w:type="spellEnd"/>
      <w:r w:rsidRPr="00A06133">
        <w:rPr>
          <w:rFonts w:cs="Times New Roman"/>
          <w:iCs/>
          <w:szCs w:val="24"/>
          <w:shd w:val="clear" w:color="auto" w:fill="FFFFFF"/>
        </w:rPr>
        <w:t xml:space="preserve">, A. M., Jorgenson, C., Schmitz, B., </w:t>
      </w:r>
      <w:r w:rsidRPr="00A06133">
        <w:rPr>
          <w:rFonts w:cs="Times New Roman"/>
          <w:b/>
          <w:iCs/>
          <w:szCs w:val="24"/>
          <w:shd w:val="clear" w:color="auto" w:fill="FFFFFF"/>
        </w:rPr>
        <w:t>Aguilar, J.</w:t>
      </w:r>
      <w:r w:rsidRPr="00A06133">
        <w:rPr>
          <w:rFonts w:cs="Times New Roman"/>
          <w:iCs/>
          <w:szCs w:val="24"/>
          <w:shd w:val="clear" w:color="auto" w:fill="FFFFFF"/>
        </w:rPr>
        <w:t xml:space="preserve">, and </w:t>
      </w:r>
      <w:proofErr w:type="spellStart"/>
      <w:r w:rsidRPr="00A06133">
        <w:rPr>
          <w:rFonts w:cs="Times New Roman"/>
          <w:iCs/>
          <w:szCs w:val="24"/>
          <w:shd w:val="clear" w:color="auto" w:fill="FFFFFF"/>
        </w:rPr>
        <w:t>Kahng</w:t>
      </w:r>
      <w:proofErr w:type="spellEnd"/>
      <w:r w:rsidRPr="00A06133">
        <w:rPr>
          <w:rFonts w:cs="Times New Roman"/>
          <w:iCs/>
          <w:szCs w:val="24"/>
          <w:shd w:val="clear" w:color="auto" w:fill="FFFFFF"/>
        </w:rPr>
        <w:t xml:space="preserve">, S. (in preparation). A review of behavioral skills training: Identifying effective practices and procedures. </w:t>
      </w:r>
    </w:p>
    <w:p w14:paraId="284C0F86" w14:textId="77777777" w:rsidR="00DF12ED" w:rsidRPr="00A06133" w:rsidRDefault="00DF12ED" w:rsidP="00DF12ED">
      <w:pPr>
        <w:ind w:left="720" w:hanging="720"/>
        <w:rPr>
          <w:rFonts w:cs="Times New Roman"/>
          <w:szCs w:val="24"/>
        </w:rPr>
      </w:pPr>
    </w:p>
    <w:p w14:paraId="08FC3ED5" w14:textId="77777777" w:rsidR="00DF12ED" w:rsidRPr="00A06133" w:rsidRDefault="00DF12ED" w:rsidP="00DF12ED">
      <w:pPr>
        <w:rPr>
          <w:rFonts w:cs="Times New Roman"/>
          <w:b/>
          <w:bCs/>
          <w:i/>
          <w:iCs/>
          <w:szCs w:val="24"/>
        </w:rPr>
      </w:pPr>
      <w:r w:rsidRPr="00A06133">
        <w:rPr>
          <w:rFonts w:cs="Times New Roman"/>
          <w:b/>
          <w:bCs/>
          <w:i/>
          <w:iCs/>
          <w:szCs w:val="24"/>
        </w:rPr>
        <w:t>Research in Progress</w:t>
      </w:r>
    </w:p>
    <w:p w14:paraId="500318DE" w14:textId="77777777" w:rsidR="00DF12ED" w:rsidRPr="00A06133" w:rsidRDefault="00DF12ED" w:rsidP="00DF12ED">
      <w:pPr>
        <w:rPr>
          <w:rFonts w:cs="Times New Roman"/>
          <w:szCs w:val="24"/>
        </w:rPr>
      </w:pPr>
    </w:p>
    <w:p w14:paraId="21DDCBED" w14:textId="77777777" w:rsidR="00DF12ED" w:rsidRPr="00A06133" w:rsidRDefault="00DF12ED" w:rsidP="00DF12ED">
      <w:pPr>
        <w:ind w:left="720" w:right="144" w:hanging="720"/>
        <w:rPr>
          <w:rFonts w:cs="Times New Roman"/>
          <w:szCs w:val="24"/>
        </w:rPr>
      </w:pPr>
      <w:r w:rsidRPr="00A06133">
        <w:rPr>
          <w:rFonts w:cs="Times New Roman"/>
          <w:b/>
          <w:szCs w:val="24"/>
        </w:rPr>
        <w:t>Aguilar, J.</w:t>
      </w:r>
      <w:r w:rsidRPr="00A06133">
        <w:rPr>
          <w:rFonts w:cs="Times New Roman"/>
          <w:szCs w:val="24"/>
        </w:rPr>
        <w:t xml:space="preserve">, Nichols, B., Mattson, S. L., Campbell, V. E., and Higbee, T. S. (in progress). A component analysis of interactive computerized training. </w:t>
      </w:r>
    </w:p>
    <w:p w14:paraId="2312E774" w14:textId="25434488" w:rsidR="00DF12ED" w:rsidRDefault="00DF12ED" w:rsidP="00DF12ED">
      <w:pPr>
        <w:ind w:right="144"/>
        <w:rPr>
          <w:rFonts w:cs="Times New Roman"/>
          <w:szCs w:val="24"/>
        </w:rPr>
      </w:pPr>
    </w:p>
    <w:p w14:paraId="20A8EA9A" w14:textId="77777777" w:rsidR="00A41B8A" w:rsidRPr="00A06133" w:rsidRDefault="00A41B8A" w:rsidP="00DF12ED">
      <w:pPr>
        <w:ind w:right="144"/>
        <w:rPr>
          <w:rFonts w:cs="Times New Roman"/>
          <w:szCs w:val="24"/>
        </w:rPr>
      </w:pPr>
    </w:p>
    <w:p w14:paraId="274616CC" w14:textId="77777777" w:rsidR="00DF12ED" w:rsidRPr="00A06133" w:rsidRDefault="00DF12ED" w:rsidP="00DF12ED">
      <w:pPr>
        <w:rPr>
          <w:rFonts w:cs="Times New Roman"/>
          <w:b/>
          <w:bCs/>
          <w:szCs w:val="24"/>
        </w:rPr>
      </w:pPr>
      <w:r w:rsidRPr="00A06133">
        <w:rPr>
          <w:rFonts w:cs="Times New Roman"/>
          <w:b/>
          <w:bCs/>
          <w:szCs w:val="24"/>
        </w:rPr>
        <w:t>Conference Presentations</w:t>
      </w:r>
    </w:p>
    <w:p w14:paraId="46E558CA" w14:textId="77777777" w:rsidR="00DF12ED" w:rsidRPr="00A06133" w:rsidRDefault="00DF12ED" w:rsidP="00DF12ED">
      <w:pPr>
        <w:rPr>
          <w:rFonts w:cs="Times New Roman"/>
          <w:szCs w:val="24"/>
        </w:rPr>
      </w:pPr>
    </w:p>
    <w:p w14:paraId="678C1E90" w14:textId="77777777" w:rsidR="00DF12ED" w:rsidRPr="00A06133" w:rsidRDefault="00DF12ED" w:rsidP="00DF12ED">
      <w:pPr>
        <w:rPr>
          <w:rFonts w:cs="Times New Roman"/>
          <w:b/>
          <w:bCs/>
          <w:i/>
          <w:iCs/>
          <w:szCs w:val="24"/>
        </w:rPr>
      </w:pPr>
      <w:r w:rsidRPr="00A06133">
        <w:rPr>
          <w:rFonts w:cs="Times New Roman"/>
          <w:b/>
          <w:bCs/>
          <w:i/>
          <w:iCs/>
          <w:szCs w:val="24"/>
        </w:rPr>
        <w:t>Symposia</w:t>
      </w:r>
    </w:p>
    <w:p w14:paraId="057D6AB5" w14:textId="77777777" w:rsidR="00DF12ED" w:rsidRPr="00A06133" w:rsidRDefault="00DF12ED" w:rsidP="00DF12ED">
      <w:pPr>
        <w:pStyle w:val="Heading2"/>
        <w:keepNext w:val="0"/>
        <w:keepLines w:val="0"/>
      </w:pPr>
    </w:p>
    <w:p w14:paraId="590A45A8" w14:textId="5D732445" w:rsidR="00DF12ED" w:rsidRDefault="00DF12ED" w:rsidP="00DF12ED">
      <w:pPr>
        <w:ind w:left="720" w:hanging="720"/>
      </w:pPr>
      <w:r w:rsidRPr="00A41B8A">
        <w:rPr>
          <w:rFonts w:cs="Times New Roman"/>
          <w:b/>
          <w:bCs/>
          <w:color w:val="000000"/>
          <w:szCs w:val="24"/>
        </w:rPr>
        <w:t>Aguilar, J.,</w:t>
      </w:r>
      <w:r>
        <w:rPr>
          <w:rFonts w:cs="Times New Roman"/>
          <w:color w:val="000000"/>
          <w:szCs w:val="24"/>
        </w:rPr>
        <w:t xml:space="preserve"> Peck, S., Mattson, S. L., Reiner, K. S., Higbee, T. S. (2022, May)</w:t>
      </w:r>
      <w:r w:rsidR="00A41B8A">
        <w:rPr>
          <w:rFonts w:cs="Times New Roman"/>
          <w:color w:val="000000"/>
          <w:szCs w:val="24"/>
        </w:rPr>
        <w:t xml:space="preserve">. Caregiver-Implemented Digital Activity Schedule with Virtual Coaching.  In. J. Osos (Chair) </w:t>
      </w:r>
      <w:r w:rsidR="00A41B8A">
        <w:rPr>
          <w:rFonts w:cs="Times New Roman"/>
          <w:i/>
          <w:iCs/>
          <w:color w:val="000000"/>
          <w:szCs w:val="24"/>
        </w:rPr>
        <w:t xml:space="preserve">Strategies for Teaching Play Skills and Appropriate Social Behaviors to Young children with </w:t>
      </w:r>
      <w:proofErr w:type="gramStart"/>
      <w:r w:rsidR="00A41B8A">
        <w:rPr>
          <w:rFonts w:cs="Times New Roman"/>
          <w:i/>
          <w:iCs/>
          <w:color w:val="000000"/>
          <w:szCs w:val="24"/>
        </w:rPr>
        <w:t>Autism Spectrum Disorder</w:t>
      </w:r>
      <w:proofErr w:type="gramEnd"/>
      <w:r w:rsidR="00A41B8A">
        <w:rPr>
          <w:rFonts w:cs="Times New Roman"/>
          <w:i/>
          <w:iCs/>
          <w:color w:val="000000"/>
          <w:szCs w:val="24"/>
        </w:rPr>
        <w:t>.</w:t>
      </w:r>
      <w:r w:rsidR="00A41B8A">
        <w:t xml:space="preserve"> Symposium presented at the Annual Association for Behavior Analysis International Convention, Boston, MA. </w:t>
      </w:r>
    </w:p>
    <w:p w14:paraId="18E2D828" w14:textId="77777777" w:rsidR="00A41B8A" w:rsidRPr="00A41B8A" w:rsidRDefault="00A41B8A" w:rsidP="00DF12ED">
      <w:pPr>
        <w:ind w:left="720" w:hanging="720"/>
      </w:pPr>
    </w:p>
    <w:p w14:paraId="377366EA" w14:textId="28F84F63" w:rsidR="00DF12ED" w:rsidRPr="00A06133" w:rsidRDefault="00DF12ED" w:rsidP="00DF12ED">
      <w:pPr>
        <w:ind w:left="720" w:hanging="720"/>
        <w:rPr>
          <w:rFonts w:cs="Times New Roman"/>
          <w:color w:val="000000"/>
          <w:szCs w:val="24"/>
        </w:rPr>
      </w:pPr>
      <w:r w:rsidRPr="00A06133">
        <w:rPr>
          <w:rFonts w:cs="Times New Roman"/>
          <w:color w:val="000000"/>
          <w:szCs w:val="24"/>
        </w:rPr>
        <w:t xml:space="preserve">Page, S. V., </w:t>
      </w:r>
      <w:r w:rsidRPr="00A06133">
        <w:rPr>
          <w:rFonts w:cs="Times New Roman"/>
          <w:b/>
          <w:color w:val="000000"/>
          <w:szCs w:val="24"/>
        </w:rPr>
        <w:t>Aguilar, J.,</w:t>
      </w:r>
      <w:r w:rsidRPr="00A06133">
        <w:rPr>
          <w:rFonts w:cs="Times New Roman"/>
          <w:color w:val="000000"/>
          <w:szCs w:val="24"/>
        </w:rPr>
        <w:t xml:space="preserve"> </w:t>
      </w:r>
      <w:r w:rsidRPr="00A06133">
        <w:rPr>
          <w:rFonts w:cs="Times New Roman"/>
          <w:bCs/>
          <w:color w:val="000000"/>
          <w:szCs w:val="24"/>
        </w:rPr>
        <w:t>Mattson, S. L.</w:t>
      </w:r>
      <w:r w:rsidRPr="00A06133">
        <w:rPr>
          <w:rFonts w:cs="Times New Roman"/>
          <w:color w:val="000000"/>
          <w:szCs w:val="24"/>
        </w:rPr>
        <w:t xml:space="preserve">, Griffith, K. R., &amp; </w:t>
      </w:r>
      <w:proofErr w:type="spellStart"/>
      <w:r w:rsidRPr="00A06133">
        <w:rPr>
          <w:rFonts w:cs="Times New Roman"/>
          <w:color w:val="000000"/>
          <w:szCs w:val="24"/>
        </w:rPr>
        <w:t>Detrich</w:t>
      </w:r>
      <w:proofErr w:type="spellEnd"/>
      <w:r w:rsidRPr="00A06133">
        <w:rPr>
          <w:rFonts w:cs="Times New Roman"/>
          <w:color w:val="000000"/>
          <w:szCs w:val="24"/>
        </w:rPr>
        <w:t xml:space="preserve">, R. (2021, May). Applying the What Works Clearinghouse single case design standards to applied behavior analytic research. In R. </w:t>
      </w:r>
      <w:proofErr w:type="spellStart"/>
      <w:r w:rsidRPr="00A06133">
        <w:rPr>
          <w:rFonts w:cs="Times New Roman"/>
          <w:color w:val="000000"/>
          <w:szCs w:val="24"/>
        </w:rPr>
        <w:t>Detrich</w:t>
      </w:r>
      <w:proofErr w:type="spellEnd"/>
      <w:r w:rsidRPr="00A06133">
        <w:rPr>
          <w:rFonts w:cs="Times New Roman"/>
          <w:color w:val="000000"/>
          <w:szCs w:val="24"/>
        </w:rPr>
        <w:t xml:space="preserve"> (Chair) </w:t>
      </w:r>
      <w:r w:rsidRPr="00A06133">
        <w:rPr>
          <w:rFonts w:cs="Times New Roman"/>
          <w:i/>
          <w:iCs/>
          <w:color w:val="000000"/>
          <w:szCs w:val="24"/>
        </w:rPr>
        <w:t xml:space="preserve">Have the What Works Clearinghouse standards for single case designs influenced behavior analytic research? </w:t>
      </w:r>
      <w:r w:rsidRPr="00A06133">
        <w:rPr>
          <w:rFonts w:cs="Times New Roman"/>
          <w:color w:val="000000"/>
          <w:szCs w:val="24"/>
        </w:rPr>
        <w:t>Symposium presented at the Annual Association for Behavior Analysis International Convention. Virtual</w:t>
      </w:r>
    </w:p>
    <w:p w14:paraId="613FEB95" w14:textId="77777777" w:rsidR="00DF12ED" w:rsidRPr="00A06133" w:rsidRDefault="00DF12ED" w:rsidP="00DF12ED">
      <w:pPr>
        <w:ind w:left="720" w:hanging="720"/>
        <w:rPr>
          <w:rFonts w:cs="Times New Roman"/>
          <w:color w:val="000000"/>
          <w:szCs w:val="24"/>
        </w:rPr>
      </w:pPr>
    </w:p>
    <w:p w14:paraId="6C3DA564" w14:textId="77777777" w:rsidR="00DF12ED" w:rsidRPr="00A06133" w:rsidRDefault="00DF12ED" w:rsidP="00DF12ED">
      <w:pPr>
        <w:ind w:left="720" w:hanging="720"/>
        <w:rPr>
          <w:rFonts w:cs="Times New Roman"/>
          <w:color w:val="000000"/>
          <w:szCs w:val="24"/>
        </w:rPr>
      </w:pPr>
      <w:r w:rsidRPr="00A06133">
        <w:rPr>
          <w:rFonts w:cs="Times New Roman"/>
          <w:color w:val="000000"/>
          <w:szCs w:val="24"/>
        </w:rPr>
        <w:t xml:space="preserve">Griffith, K. R., </w:t>
      </w:r>
      <w:r w:rsidRPr="00A06133">
        <w:rPr>
          <w:rFonts w:cs="Times New Roman"/>
          <w:bCs/>
          <w:color w:val="000000"/>
          <w:szCs w:val="24"/>
        </w:rPr>
        <w:t>Mattson, S. L</w:t>
      </w:r>
      <w:r w:rsidRPr="00A06133">
        <w:rPr>
          <w:rFonts w:cs="Times New Roman"/>
          <w:b/>
          <w:bCs/>
          <w:color w:val="000000"/>
          <w:szCs w:val="24"/>
        </w:rPr>
        <w:t>.</w:t>
      </w:r>
      <w:r w:rsidRPr="00A06133">
        <w:rPr>
          <w:rFonts w:cs="Times New Roman"/>
          <w:color w:val="000000"/>
          <w:szCs w:val="24"/>
        </w:rPr>
        <w:t xml:space="preserve">, </w:t>
      </w:r>
      <w:r w:rsidRPr="00A06133">
        <w:rPr>
          <w:rFonts w:cs="Times New Roman"/>
          <w:b/>
          <w:color w:val="000000"/>
          <w:szCs w:val="24"/>
        </w:rPr>
        <w:t>Aguilar, J.,</w:t>
      </w:r>
      <w:r w:rsidRPr="00A06133">
        <w:rPr>
          <w:rFonts w:cs="Times New Roman"/>
          <w:color w:val="000000"/>
          <w:szCs w:val="24"/>
        </w:rPr>
        <w:t xml:space="preserve"> Page, S. V., &amp; </w:t>
      </w:r>
      <w:proofErr w:type="spellStart"/>
      <w:r w:rsidRPr="00A06133">
        <w:rPr>
          <w:rFonts w:cs="Times New Roman"/>
          <w:color w:val="000000"/>
          <w:szCs w:val="24"/>
        </w:rPr>
        <w:t>Detrich</w:t>
      </w:r>
      <w:proofErr w:type="spellEnd"/>
      <w:r w:rsidRPr="00A06133">
        <w:rPr>
          <w:rFonts w:cs="Times New Roman"/>
          <w:color w:val="000000"/>
          <w:szCs w:val="24"/>
        </w:rPr>
        <w:t xml:space="preserve">, R. (2021, May). How the What Works Clearinghouse single case design standards influence </w:t>
      </w:r>
      <w:r w:rsidRPr="00A06133">
        <w:rPr>
          <w:rFonts w:cs="Times New Roman"/>
          <w:color w:val="000000"/>
          <w:szCs w:val="24"/>
        </w:rPr>
        <w:lastRenderedPageBreak/>
        <w:t xml:space="preserve">dissemination of behavior analytic research. In R. </w:t>
      </w:r>
      <w:proofErr w:type="spellStart"/>
      <w:r w:rsidRPr="00A06133">
        <w:rPr>
          <w:rFonts w:cs="Times New Roman"/>
          <w:color w:val="000000"/>
          <w:szCs w:val="24"/>
        </w:rPr>
        <w:t>Detrich</w:t>
      </w:r>
      <w:proofErr w:type="spellEnd"/>
      <w:r w:rsidRPr="00A06133">
        <w:rPr>
          <w:rFonts w:cs="Times New Roman"/>
          <w:color w:val="000000"/>
          <w:szCs w:val="24"/>
        </w:rPr>
        <w:t xml:space="preserve"> (Chair) </w:t>
      </w:r>
      <w:r w:rsidRPr="00A06133">
        <w:rPr>
          <w:rFonts w:cs="Times New Roman"/>
          <w:i/>
          <w:iCs/>
          <w:color w:val="000000"/>
          <w:szCs w:val="24"/>
        </w:rPr>
        <w:t xml:space="preserve">Have the What Works Clearinghouse standards for single case designs influenced behavior analytic research? </w:t>
      </w:r>
      <w:r w:rsidRPr="00A06133">
        <w:rPr>
          <w:rFonts w:cs="Times New Roman"/>
          <w:color w:val="000000"/>
          <w:szCs w:val="24"/>
        </w:rPr>
        <w:t>Symposium presented at the Annual Association for Behavior Analysis International Convention. Virtual</w:t>
      </w:r>
    </w:p>
    <w:p w14:paraId="13FEED9C" w14:textId="77777777" w:rsidR="00DF12ED" w:rsidRPr="00A06133" w:rsidRDefault="00DF12ED" w:rsidP="00DF12ED">
      <w:pPr>
        <w:ind w:left="720" w:hanging="720"/>
        <w:rPr>
          <w:rFonts w:cs="Times New Roman"/>
          <w:color w:val="000000"/>
          <w:szCs w:val="24"/>
        </w:rPr>
      </w:pPr>
    </w:p>
    <w:p w14:paraId="35EE2BF3" w14:textId="77777777" w:rsidR="00DF12ED" w:rsidRPr="00A06133" w:rsidRDefault="00DF12ED" w:rsidP="00DF12ED">
      <w:pPr>
        <w:ind w:left="720" w:hanging="720"/>
        <w:rPr>
          <w:rFonts w:cs="Times New Roman"/>
          <w:color w:val="000000"/>
          <w:szCs w:val="24"/>
        </w:rPr>
      </w:pPr>
      <w:bookmarkStart w:id="0" w:name="OLE_LINK1"/>
      <w:r w:rsidRPr="00A06133">
        <w:rPr>
          <w:rFonts w:cs="Times New Roman"/>
          <w:color w:val="000000"/>
          <w:szCs w:val="24"/>
        </w:rPr>
        <w:t xml:space="preserve">Smith, S. G., </w:t>
      </w:r>
      <w:r w:rsidRPr="00A06133">
        <w:rPr>
          <w:rFonts w:cs="Times New Roman"/>
          <w:bCs/>
          <w:color w:val="000000"/>
          <w:szCs w:val="24"/>
        </w:rPr>
        <w:t>Mattson, S. L.</w:t>
      </w:r>
      <w:r w:rsidRPr="00A06133">
        <w:rPr>
          <w:rFonts w:cs="Times New Roman"/>
          <w:color w:val="000000"/>
          <w:szCs w:val="24"/>
        </w:rPr>
        <w:t xml:space="preserve">, </w:t>
      </w:r>
      <w:r w:rsidRPr="00A06133">
        <w:rPr>
          <w:rFonts w:cs="Times New Roman"/>
          <w:b/>
          <w:color w:val="000000"/>
          <w:szCs w:val="24"/>
        </w:rPr>
        <w:t>Aguilar, J</w:t>
      </w:r>
      <w:r w:rsidRPr="00A06133">
        <w:rPr>
          <w:rFonts w:cs="Times New Roman"/>
          <w:color w:val="000000"/>
          <w:szCs w:val="24"/>
        </w:rPr>
        <w:t xml:space="preserve">., Pyle, N., &amp; Higbee, T. S. (2021, May). Behavioral skills training with adult interventionists. In B. Nichols (Chair) </w:t>
      </w:r>
      <w:r w:rsidRPr="00A06133">
        <w:rPr>
          <w:rFonts w:cs="Times New Roman"/>
          <w:i/>
          <w:iCs/>
          <w:color w:val="000000"/>
          <w:szCs w:val="24"/>
        </w:rPr>
        <w:t xml:space="preserve">Behavior analytic teaching procedures using visual supports and behavioral skills training. </w:t>
      </w:r>
      <w:r w:rsidRPr="00A06133">
        <w:rPr>
          <w:rFonts w:cs="Times New Roman"/>
          <w:color w:val="000000"/>
          <w:szCs w:val="24"/>
        </w:rPr>
        <w:t>Symposium presented at the Annual Association for Behavior Analysis International Convention. Virtual</w:t>
      </w:r>
    </w:p>
    <w:p w14:paraId="0D18DE8D" w14:textId="77777777" w:rsidR="00DF12ED" w:rsidRPr="00A06133" w:rsidRDefault="00DF12ED" w:rsidP="00DF12ED">
      <w:pPr>
        <w:ind w:left="720" w:hanging="720"/>
        <w:rPr>
          <w:rFonts w:cs="Times New Roman"/>
          <w:color w:val="000000"/>
          <w:szCs w:val="24"/>
        </w:rPr>
      </w:pPr>
    </w:p>
    <w:bookmarkEnd w:id="0"/>
    <w:p w14:paraId="0E1E6F76" w14:textId="77777777" w:rsidR="00DF12ED" w:rsidRPr="00A06133" w:rsidRDefault="00DF12ED" w:rsidP="00DF12ED">
      <w:pPr>
        <w:ind w:left="720" w:hanging="720"/>
        <w:rPr>
          <w:rFonts w:cs="Times New Roman"/>
          <w:szCs w:val="24"/>
        </w:rPr>
      </w:pPr>
      <w:r w:rsidRPr="00A06133">
        <w:rPr>
          <w:rFonts w:cs="Times New Roman"/>
          <w:bCs/>
          <w:szCs w:val="24"/>
        </w:rPr>
        <w:t>Mattson, S. L</w:t>
      </w:r>
      <w:r w:rsidRPr="00A06133">
        <w:rPr>
          <w:rFonts w:cs="Times New Roman"/>
          <w:b/>
          <w:bCs/>
          <w:szCs w:val="24"/>
        </w:rPr>
        <w:t>.</w:t>
      </w:r>
      <w:r w:rsidRPr="00A06133">
        <w:rPr>
          <w:rFonts w:cs="Times New Roman"/>
          <w:szCs w:val="24"/>
        </w:rPr>
        <w:t xml:space="preserve">, Higbee, T. S., Nichols, B., </w:t>
      </w:r>
      <w:r w:rsidRPr="00A06133">
        <w:rPr>
          <w:rFonts w:cs="Times New Roman"/>
          <w:b/>
          <w:szCs w:val="24"/>
        </w:rPr>
        <w:t>Aguilar, J.,</w:t>
      </w:r>
      <w:r w:rsidRPr="00A06133">
        <w:rPr>
          <w:rFonts w:cs="Times New Roman"/>
          <w:szCs w:val="24"/>
        </w:rPr>
        <w:t xml:space="preserve"> &amp; Campbell, V. E. (2021, May). Effects of linked activity schedules on contextually appropriate vocalizations during cooperative completion of academic learning centers. In B. Nichols (Chair) </w:t>
      </w:r>
      <w:r w:rsidRPr="00A06133">
        <w:rPr>
          <w:rFonts w:cs="Times New Roman"/>
          <w:i/>
          <w:iCs/>
          <w:szCs w:val="24"/>
        </w:rPr>
        <w:t xml:space="preserve">Behavior analytic teaching procedures using visual supports and behavioral skills training. </w:t>
      </w:r>
      <w:r w:rsidRPr="00A06133">
        <w:rPr>
          <w:rFonts w:cs="Times New Roman"/>
          <w:szCs w:val="24"/>
        </w:rPr>
        <w:t xml:space="preserve">Symposium presented at the Annual Association for Behavior Analysis International Convention. Virtual </w:t>
      </w:r>
    </w:p>
    <w:p w14:paraId="40A6CA19" w14:textId="77777777" w:rsidR="00DF12ED" w:rsidRPr="00A06133" w:rsidRDefault="00DF12ED" w:rsidP="00DF12ED">
      <w:pPr>
        <w:ind w:left="720" w:hanging="720"/>
        <w:rPr>
          <w:rFonts w:cs="Times New Roman"/>
          <w:color w:val="000000"/>
          <w:szCs w:val="24"/>
        </w:rPr>
      </w:pPr>
    </w:p>
    <w:p w14:paraId="59A3FED1" w14:textId="77777777" w:rsidR="00DF12ED" w:rsidRPr="00A06133" w:rsidRDefault="00DF12ED" w:rsidP="00DF12ED">
      <w:pPr>
        <w:ind w:left="720" w:hanging="720"/>
        <w:rPr>
          <w:rFonts w:cs="Times New Roman"/>
          <w:color w:val="000000"/>
          <w:szCs w:val="24"/>
        </w:rPr>
      </w:pPr>
      <w:r w:rsidRPr="00A06133">
        <w:rPr>
          <w:rFonts w:cs="Times New Roman"/>
          <w:color w:val="000000"/>
          <w:szCs w:val="24"/>
        </w:rPr>
        <w:t xml:space="preserve">Becerra, L. A., Higbee, T. S., </w:t>
      </w:r>
      <w:proofErr w:type="spellStart"/>
      <w:r w:rsidRPr="00A06133">
        <w:rPr>
          <w:rFonts w:cs="Times New Roman"/>
          <w:color w:val="000000"/>
          <w:szCs w:val="24"/>
        </w:rPr>
        <w:t>Galizio</w:t>
      </w:r>
      <w:proofErr w:type="spellEnd"/>
      <w:r w:rsidRPr="00A06133">
        <w:rPr>
          <w:rFonts w:cs="Times New Roman"/>
          <w:color w:val="000000"/>
          <w:szCs w:val="24"/>
        </w:rPr>
        <w:t xml:space="preserve">, A., </w:t>
      </w:r>
      <w:r w:rsidRPr="00A06133">
        <w:rPr>
          <w:rFonts w:cs="Times New Roman"/>
          <w:bCs/>
          <w:color w:val="000000"/>
          <w:szCs w:val="24"/>
        </w:rPr>
        <w:t>Mattson, S. L.</w:t>
      </w:r>
      <w:r w:rsidRPr="00A06133">
        <w:rPr>
          <w:rFonts w:cs="Times New Roman"/>
          <w:color w:val="000000"/>
          <w:szCs w:val="24"/>
        </w:rPr>
        <w:t xml:space="preserve">, </w:t>
      </w:r>
      <w:r w:rsidRPr="00A06133">
        <w:rPr>
          <w:rFonts w:cs="Times New Roman"/>
          <w:b/>
          <w:color w:val="000000"/>
          <w:szCs w:val="24"/>
        </w:rPr>
        <w:t>Aguilar, J.,</w:t>
      </w:r>
      <w:r w:rsidRPr="00A06133">
        <w:rPr>
          <w:rFonts w:cs="Times New Roman"/>
          <w:color w:val="000000"/>
          <w:szCs w:val="24"/>
        </w:rPr>
        <w:t xml:space="preserve"> </w:t>
      </w:r>
      <w:proofErr w:type="spellStart"/>
      <w:r w:rsidRPr="00A06133">
        <w:rPr>
          <w:rFonts w:cs="Times New Roman"/>
          <w:color w:val="000000"/>
          <w:szCs w:val="24"/>
        </w:rPr>
        <w:t>Hinnenkamp</w:t>
      </w:r>
      <w:proofErr w:type="spellEnd"/>
      <w:r w:rsidRPr="00A06133">
        <w:rPr>
          <w:rFonts w:cs="Times New Roman"/>
          <w:color w:val="000000"/>
          <w:szCs w:val="24"/>
        </w:rPr>
        <w:t xml:space="preserve">, J, &amp; Reinert, K. S. (2021, May). An interactive computerized training to teach educators how to respond during an active shooter situation. In A. M. </w:t>
      </w:r>
      <w:proofErr w:type="spellStart"/>
      <w:r w:rsidRPr="00A06133">
        <w:rPr>
          <w:rFonts w:cs="Times New Roman"/>
          <w:color w:val="000000"/>
          <w:szCs w:val="24"/>
        </w:rPr>
        <w:t>Campanaro</w:t>
      </w:r>
      <w:proofErr w:type="spellEnd"/>
      <w:r w:rsidRPr="00A06133">
        <w:rPr>
          <w:rFonts w:cs="Times New Roman"/>
          <w:color w:val="000000"/>
          <w:szCs w:val="24"/>
        </w:rPr>
        <w:t xml:space="preserve"> (Chair) </w:t>
      </w:r>
      <w:r w:rsidRPr="00A06133">
        <w:rPr>
          <w:rFonts w:cs="Times New Roman"/>
          <w:i/>
          <w:iCs/>
          <w:color w:val="000000"/>
          <w:szCs w:val="24"/>
        </w:rPr>
        <w:t>Recent advancements in training procedures to teach safety skills.</w:t>
      </w:r>
      <w:r w:rsidRPr="00A06133">
        <w:rPr>
          <w:rFonts w:cs="Times New Roman"/>
          <w:color w:val="000000"/>
          <w:szCs w:val="24"/>
        </w:rPr>
        <w:t xml:space="preserve"> Symposium presented at the Annual Association for Behavior Analysis International Convention. Virtual</w:t>
      </w:r>
    </w:p>
    <w:p w14:paraId="03737AAF" w14:textId="77777777" w:rsidR="00DF12ED" w:rsidRPr="00A06133" w:rsidRDefault="00DF12ED" w:rsidP="00DF12ED">
      <w:pPr>
        <w:ind w:left="720" w:hanging="720"/>
        <w:rPr>
          <w:rFonts w:cs="Times New Roman"/>
          <w:szCs w:val="24"/>
        </w:rPr>
      </w:pPr>
    </w:p>
    <w:p w14:paraId="00364E7D" w14:textId="77777777" w:rsidR="00DF12ED" w:rsidRPr="00A06133" w:rsidRDefault="00DF12ED" w:rsidP="00DF12ED">
      <w:pPr>
        <w:ind w:left="720" w:hanging="720"/>
        <w:rPr>
          <w:rFonts w:cs="Times New Roman"/>
          <w:szCs w:val="24"/>
        </w:rPr>
      </w:pPr>
      <w:r w:rsidRPr="00A06133">
        <w:rPr>
          <w:rFonts w:cs="Times New Roman"/>
          <w:b/>
          <w:szCs w:val="24"/>
        </w:rPr>
        <w:t>Aguilar, J.,</w:t>
      </w:r>
      <w:r w:rsidRPr="00A06133">
        <w:rPr>
          <w:rFonts w:cs="Times New Roman"/>
          <w:szCs w:val="24"/>
        </w:rPr>
        <w:t xml:space="preserve"> Clay, C. J., and </w:t>
      </w:r>
      <w:proofErr w:type="spellStart"/>
      <w:r w:rsidRPr="00A06133">
        <w:rPr>
          <w:rFonts w:cs="Times New Roman"/>
          <w:szCs w:val="24"/>
        </w:rPr>
        <w:t>Kahng</w:t>
      </w:r>
      <w:proofErr w:type="spellEnd"/>
      <w:r w:rsidRPr="00A06133">
        <w:rPr>
          <w:rFonts w:cs="Times New Roman"/>
          <w:szCs w:val="24"/>
        </w:rPr>
        <w:t xml:space="preserve">, S. (2018, May) </w:t>
      </w:r>
      <w:r w:rsidRPr="00A06133">
        <w:rPr>
          <w:rFonts w:cs="Times New Roman"/>
          <w:iCs/>
          <w:szCs w:val="24"/>
        </w:rPr>
        <w:t>The effects of cultural accommodations in behavioral skills training.</w:t>
      </w:r>
      <w:r w:rsidRPr="00A06133">
        <w:rPr>
          <w:rFonts w:cs="Times New Roman"/>
          <w:szCs w:val="24"/>
        </w:rPr>
        <w:t xml:space="preserve"> In C. Clay (Chair) </w:t>
      </w:r>
      <w:r w:rsidRPr="00A06133">
        <w:rPr>
          <w:rFonts w:cs="Times New Roman"/>
          <w:i/>
          <w:iCs/>
          <w:szCs w:val="24"/>
        </w:rPr>
        <w:t xml:space="preserve">Effects of English and Spanish languages on responding: Cultural accommodations for learners with disabilities. </w:t>
      </w:r>
      <w:r w:rsidRPr="00A06133">
        <w:rPr>
          <w:rFonts w:cs="Times New Roman"/>
          <w:szCs w:val="24"/>
        </w:rPr>
        <w:t>Symposium presented at the 44</w:t>
      </w:r>
      <w:r w:rsidRPr="00A06133">
        <w:rPr>
          <w:rFonts w:cs="Times New Roman"/>
          <w:szCs w:val="24"/>
          <w:vertAlign w:val="superscript"/>
        </w:rPr>
        <w:t>th</w:t>
      </w:r>
      <w:r w:rsidRPr="00A06133">
        <w:rPr>
          <w:rFonts w:cs="Times New Roman"/>
          <w:szCs w:val="24"/>
        </w:rPr>
        <w:t xml:space="preserve"> annual convention of Association for Behavior Analysis International Convention, San Diego, CA.</w:t>
      </w:r>
    </w:p>
    <w:p w14:paraId="3E6DCCC1" w14:textId="77777777" w:rsidR="00DF12ED" w:rsidRPr="00A06133" w:rsidRDefault="00DF12ED" w:rsidP="00DF12ED">
      <w:pPr>
        <w:ind w:left="720" w:hanging="720"/>
        <w:rPr>
          <w:rFonts w:cs="Times New Roman"/>
          <w:szCs w:val="24"/>
        </w:rPr>
      </w:pPr>
    </w:p>
    <w:p w14:paraId="1554DC90" w14:textId="77777777" w:rsidR="00DF12ED" w:rsidRPr="00A06133" w:rsidRDefault="00DF12ED" w:rsidP="00DF12ED">
      <w:pPr>
        <w:ind w:left="720" w:hanging="720"/>
        <w:rPr>
          <w:rFonts w:cs="Times New Roman"/>
          <w:szCs w:val="24"/>
        </w:rPr>
      </w:pPr>
      <w:r w:rsidRPr="00A06133">
        <w:rPr>
          <w:rFonts w:cs="Times New Roman"/>
          <w:szCs w:val="24"/>
        </w:rPr>
        <w:t>Clay, C. J.,</w:t>
      </w:r>
      <w:r w:rsidRPr="00A06133">
        <w:rPr>
          <w:rFonts w:cs="Times New Roman"/>
          <w:b/>
          <w:szCs w:val="24"/>
        </w:rPr>
        <w:t xml:space="preserve"> </w:t>
      </w:r>
      <w:proofErr w:type="spellStart"/>
      <w:r w:rsidRPr="00A06133">
        <w:rPr>
          <w:rFonts w:cs="Times New Roman"/>
          <w:szCs w:val="24"/>
        </w:rPr>
        <w:t>Clohisy</w:t>
      </w:r>
      <w:proofErr w:type="spellEnd"/>
      <w:r w:rsidRPr="00A06133">
        <w:rPr>
          <w:rFonts w:cs="Times New Roman"/>
          <w:szCs w:val="24"/>
        </w:rPr>
        <w:t xml:space="preserve">, A. M., Jorgenson, C., Schmitz, B., </w:t>
      </w:r>
      <w:proofErr w:type="spellStart"/>
      <w:r w:rsidRPr="00A06133">
        <w:rPr>
          <w:rFonts w:cs="Times New Roman"/>
          <w:b/>
          <w:szCs w:val="24"/>
        </w:rPr>
        <w:t>Hoyos</w:t>
      </w:r>
      <w:proofErr w:type="spellEnd"/>
      <w:r w:rsidRPr="00A06133">
        <w:rPr>
          <w:rFonts w:cs="Times New Roman"/>
          <w:b/>
          <w:szCs w:val="24"/>
        </w:rPr>
        <w:t>, J.,</w:t>
      </w:r>
      <w:r w:rsidRPr="00A06133">
        <w:rPr>
          <w:rFonts w:cs="Times New Roman"/>
          <w:szCs w:val="24"/>
        </w:rPr>
        <w:t xml:space="preserve"> and </w:t>
      </w:r>
      <w:proofErr w:type="spellStart"/>
      <w:r w:rsidRPr="00A06133">
        <w:rPr>
          <w:rFonts w:cs="Times New Roman"/>
          <w:szCs w:val="24"/>
        </w:rPr>
        <w:t>Kahng</w:t>
      </w:r>
      <w:proofErr w:type="spellEnd"/>
      <w:r w:rsidRPr="00A06133">
        <w:rPr>
          <w:rFonts w:cs="Times New Roman"/>
          <w:szCs w:val="24"/>
        </w:rPr>
        <w:t xml:space="preserve">, S. (2017, March) </w:t>
      </w:r>
      <w:r w:rsidRPr="00A06133">
        <w:rPr>
          <w:rFonts w:cs="Times New Roman"/>
          <w:iCs/>
          <w:szCs w:val="24"/>
        </w:rPr>
        <w:t>A review of behavioral skills training: Identifying effective practices and procedures</w:t>
      </w:r>
      <w:r w:rsidRPr="00A06133">
        <w:rPr>
          <w:rFonts w:cs="Times New Roman"/>
          <w:i/>
          <w:szCs w:val="24"/>
        </w:rPr>
        <w:t xml:space="preserve">. </w:t>
      </w:r>
      <w:r w:rsidRPr="00A06133">
        <w:rPr>
          <w:rFonts w:cs="Times New Roman"/>
          <w:szCs w:val="24"/>
        </w:rPr>
        <w:t xml:space="preserve">In E. Barton (Chair) </w:t>
      </w:r>
      <w:r w:rsidRPr="00A06133">
        <w:rPr>
          <w:rFonts w:cs="Times New Roman"/>
          <w:i/>
          <w:iCs/>
          <w:szCs w:val="24"/>
        </w:rPr>
        <w:t>Programming for generalization: This should be easier than it is.</w:t>
      </w:r>
      <w:r w:rsidRPr="00A06133">
        <w:rPr>
          <w:rFonts w:cs="Times New Roman"/>
          <w:szCs w:val="24"/>
        </w:rPr>
        <w:t xml:space="preserve"> Symposium presented at the 7</w:t>
      </w:r>
      <w:r w:rsidRPr="00A06133">
        <w:rPr>
          <w:rFonts w:cs="Times New Roman"/>
          <w:szCs w:val="24"/>
          <w:vertAlign w:val="superscript"/>
        </w:rPr>
        <w:t>th</w:t>
      </w:r>
      <w:r w:rsidRPr="00A06133">
        <w:rPr>
          <w:rFonts w:cs="Times New Roman"/>
          <w:szCs w:val="24"/>
        </w:rPr>
        <w:t xml:space="preserve"> annual convention of Association of Professional Behavior Analyst Convention, New Orleans, LA. </w:t>
      </w:r>
    </w:p>
    <w:p w14:paraId="739E3702" w14:textId="77777777" w:rsidR="00DF12ED" w:rsidRPr="00A06133" w:rsidRDefault="00DF12ED" w:rsidP="00DF12ED">
      <w:pPr>
        <w:rPr>
          <w:rFonts w:cs="Times New Roman"/>
          <w:szCs w:val="24"/>
        </w:rPr>
      </w:pPr>
      <w:r w:rsidRPr="00A06133">
        <w:rPr>
          <w:rFonts w:cs="Times New Roman"/>
          <w:szCs w:val="24"/>
        </w:rPr>
        <w:t xml:space="preserve"> </w:t>
      </w:r>
    </w:p>
    <w:p w14:paraId="17B1387F" w14:textId="77777777" w:rsidR="00DF12ED" w:rsidRPr="00A06133" w:rsidRDefault="00DF12ED" w:rsidP="00DF12ED">
      <w:pPr>
        <w:rPr>
          <w:rFonts w:cs="Times New Roman"/>
          <w:b/>
          <w:i/>
          <w:szCs w:val="24"/>
        </w:rPr>
      </w:pPr>
      <w:r w:rsidRPr="00A06133">
        <w:rPr>
          <w:rFonts w:cs="Times New Roman"/>
          <w:b/>
          <w:i/>
          <w:szCs w:val="24"/>
        </w:rPr>
        <w:t xml:space="preserve">Poster </w:t>
      </w:r>
      <w:r>
        <w:rPr>
          <w:rFonts w:cs="Times New Roman"/>
          <w:b/>
          <w:i/>
          <w:szCs w:val="24"/>
        </w:rPr>
        <w:t>P</w:t>
      </w:r>
      <w:r w:rsidRPr="00A06133">
        <w:rPr>
          <w:rFonts w:cs="Times New Roman"/>
          <w:b/>
          <w:i/>
          <w:szCs w:val="24"/>
        </w:rPr>
        <w:t>resentations</w:t>
      </w:r>
    </w:p>
    <w:p w14:paraId="04D121DA" w14:textId="77777777" w:rsidR="00DF12ED" w:rsidRPr="00A06133" w:rsidRDefault="00DF12ED" w:rsidP="00DF12ED">
      <w:pPr>
        <w:rPr>
          <w:rFonts w:cs="Times New Roman"/>
          <w:b/>
          <w:i/>
          <w:szCs w:val="24"/>
        </w:rPr>
      </w:pPr>
    </w:p>
    <w:p w14:paraId="660C6722" w14:textId="77777777" w:rsidR="00DF12ED" w:rsidRPr="00A06133" w:rsidRDefault="00DF12ED" w:rsidP="00DF12ED">
      <w:pPr>
        <w:ind w:left="720" w:hanging="720"/>
        <w:rPr>
          <w:rFonts w:cs="Times New Roman"/>
          <w:color w:val="000000"/>
          <w:szCs w:val="24"/>
        </w:rPr>
      </w:pPr>
      <w:r w:rsidRPr="00A06133">
        <w:rPr>
          <w:rFonts w:cs="Times New Roman"/>
          <w:color w:val="000000"/>
          <w:szCs w:val="24"/>
        </w:rPr>
        <w:t xml:space="preserve">Smith, S. G., </w:t>
      </w:r>
      <w:r w:rsidRPr="00A06133">
        <w:rPr>
          <w:rFonts w:cs="Times New Roman"/>
          <w:bCs/>
          <w:color w:val="000000"/>
          <w:szCs w:val="24"/>
        </w:rPr>
        <w:t>Mattson, S. L.</w:t>
      </w:r>
      <w:r w:rsidRPr="00A06133">
        <w:rPr>
          <w:rFonts w:cs="Times New Roman"/>
          <w:color w:val="000000"/>
          <w:szCs w:val="24"/>
        </w:rPr>
        <w:t xml:space="preserve">, </w:t>
      </w:r>
      <w:r w:rsidRPr="00A06133">
        <w:rPr>
          <w:rFonts w:cs="Times New Roman"/>
          <w:b/>
          <w:color w:val="000000"/>
          <w:szCs w:val="24"/>
        </w:rPr>
        <w:t>Aguilar, J.</w:t>
      </w:r>
      <w:r w:rsidRPr="00A06133">
        <w:rPr>
          <w:rFonts w:cs="Times New Roman"/>
          <w:color w:val="000000"/>
          <w:szCs w:val="24"/>
        </w:rPr>
        <w:t>, Pyle, N., &amp; Higbee, T. S. (2021, August). Behavioral skills training with adult interventionists. Poster presented at the Annual Utah Association for Behavior Analysis Conference. Virtual</w:t>
      </w:r>
    </w:p>
    <w:p w14:paraId="04DD7360" w14:textId="77777777" w:rsidR="00DF12ED" w:rsidRPr="00A06133" w:rsidRDefault="00DF12ED" w:rsidP="00DF12ED">
      <w:pPr>
        <w:ind w:left="720" w:hanging="720"/>
        <w:rPr>
          <w:rFonts w:cs="Times New Roman"/>
          <w:color w:val="000000"/>
          <w:szCs w:val="24"/>
        </w:rPr>
      </w:pPr>
    </w:p>
    <w:p w14:paraId="3E9FCC31" w14:textId="77777777" w:rsidR="00DF12ED" w:rsidRPr="00A06133" w:rsidRDefault="00DF12ED" w:rsidP="00DF12ED">
      <w:pPr>
        <w:ind w:left="720" w:hanging="720"/>
        <w:rPr>
          <w:rFonts w:cs="Times New Roman"/>
          <w:color w:val="000000"/>
          <w:szCs w:val="24"/>
        </w:rPr>
      </w:pPr>
      <w:r w:rsidRPr="00A06133">
        <w:rPr>
          <w:rFonts w:cs="Times New Roman"/>
          <w:b/>
          <w:color w:val="000000"/>
          <w:szCs w:val="24"/>
        </w:rPr>
        <w:t>Aguilar, J</w:t>
      </w:r>
      <w:r w:rsidRPr="00A06133">
        <w:rPr>
          <w:rFonts w:cs="Times New Roman"/>
          <w:color w:val="000000"/>
          <w:szCs w:val="24"/>
        </w:rPr>
        <w:t xml:space="preserve">., Clay, C. J., </w:t>
      </w:r>
      <w:proofErr w:type="spellStart"/>
      <w:r w:rsidRPr="00A06133">
        <w:rPr>
          <w:rFonts w:cs="Times New Roman"/>
          <w:color w:val="000000"/>
          <w:szCs w:val="24"/>
        </w:rPr>
        <w:t>Kahng</w:t>
      </w:r>
      <w:proofErr w:type="spellEnd"/>
      <w:r w:rsidRPr="00A06133">
        <w:rPr>
          <w:rFonts w:cs="Times New Roman"/>
          <w:color w:val="000000"/>
          <w:szCs w:val="24"/>
        </w:rPr>
        <w:t xml:space="preserve">, S., and Higbee, T. S. (2020, October) The effects of </w:t>
      </w:r>
      <w:proofErr w:type="gramStart"/>
      <w:r w:rsidRPr="00A06133">
        <w:rPr>
          <w:rFonts w:cs="Times New Roman"/>
          <w:color w:val="000000"/>
          <w:szCs w:val="24"/>
        </w:rPr>
        <w:t>culturally-based</w:t>
      </w:r>
      <w:proofErr w:type="gramEnd"/>
      <w:r w:rsidRPr="00A06133">
        <w:rPr>
          <w:rFonts w:cs="Times New Roman"/>
          <w:color w:val="000000"/>
          <w:szCs w:val="24"/>
        </w:rPr>
        <w:t xml:space="preserve"> accommodations on behavioral skills training. Poster presented at the </w:t>
      </w:r>
      <w:proofErr w:type="spellStart"/>
      <w:r w:rsidRPr="00A06133">
        <w:rPr>
          <w:rFonts w:cs="Times New Roman"/>
          <w:color w:val="000000"/>
          <w:szCs w:val="24"/>
        </w:rPr>
        <w:t>Culturo</w:t>
      </w:r>
      <w:proofErr w:type="spellEnd"/>
      <w:r w:rsidRPr="00A06133">
        <w:rPr>
          <w:rFonts w:cs="Times New Roman"/>
          <w:color w:val="000000"/>
          <w:szCs w:val="24"/>
        </w:rPr>
        <w:t>-Behavior Science Conference. Virtual</w:t>
      </w:r>
    </w:p>
    <w:p w14:paraId="136954FC" w14:textId="77777777" w:rsidR="00DF12ED" w:rsidRPr="00A06133" w:rsidRDefault="00DF12ED" w:rsidP="00DF12ED">
      <w:pPr>
        <w:ind w:left="720" w:hanging="720"/>
        <w:rPr>
          <w:rFonts w:cs="Times New Roman"/>
          <w:b/>
          <w:i/>
          <w:szCs w:val="24"/>
        </w:rPr>
      </w:pPr>
    </w:p>
    <w:p w14:paraId="4AEE1193" w14:textId="77777777" w:rsidR="00DF12ED" w:rsidRPr="00A06133" w:rsidRDefault="00DF12ED" w:rsidP="00DF12ED">
      <w:pPr>
        <w:ind w:left="720" w:hanging="720"/>
        <w:rPr>
          <w:rFonts w:cs="Times New Roman"/>
          <w:szCs w:val="24"/>
        </w:rPr>
      </w:pPr>
      <w:r w:rsidRPr="00A06133">
        <w:rPr>
          <w:rFonts w:cs="Times New Roman"/>
          <w:szCs w:val="24"/>
        </w:rPr>
        <w:t xml:space="preserve">Becerra, L., Higbee, T. S., Vieira, M., Pellegrino, A., Hobson, K., &amp; </w:t>
      </w:r>
      <w:r w:rsidRPr="00A06133">
        <w:rPr>
          <w:rFonts w:cs="Times New Roman"/>
          <w:b/>
          <w:szCs w:val="24"/>
        </w:rPr>
        <w:t xml:space="preserve">Aguilar, J. </w:t>
      </w:r>
      <w:r w:rsidRPr="00A06133">
        <w:rPr>
          <w:rFonts w:cs="Times New Roman"/>
          <w:szCs w:val="24"/>
        </w:rPr>
        <w:t>(2019, August) The effects of photographic activity schedules on moderate-to-vigorous physical activity in children with ASD. Poster presented at the 2019 Utah Association for Behavior Analysis Conference; Salt Lake City, UT.</w:t>
      </w:r>
    </w:p>
    <w:p w14:paraId="2A251FED" w14:textId="77777777" w:rsidR="00DF12ED" w:rsidRPr="00A06133" w:rsidRDefault="00DF12ED" w:rsidP="00DF12ED">
      <w:pPr>
        <w:ind w:left="720" w:hanging="720"/>
        <w:rPr>
          <w:rFonts w:cs="Times New Roman"/>
          <w:szCs w:val="24"/>
        </w:rPr>
      </w:pPr>
    </w:p>
    <w:p w14:paraId="6D4693AC" w14:textId="77777777" w:rsidR="00DF12ED" w:rsidRPr="00A06133" w:rsidRDefault="00DF12ED" w:rsidP="00DF12ED">
      <w:pPr>
        <w:ind w:left="720" w:hanging="720"/>
        <w:rPr>
          <w:rFonts w:cs="Times New Roman"/>
          <w:szCs w:val="24"/>
        </w:rPr>
      </w:pPr>
      <w:r w:rsidRPr="00A06133">
        <w:rPr>
          <w:rFonts w:cs="Times New Roman"/>
          <w:b/>
          <w:szCs w:val="24"/>
        </w:rPr>
        <w:t>Aguilar, J.,</w:t>
      </w:r>
      <w:r w:rsidRPr="00A06133">
        <w:rPr>
          <w:rFonts w:cs="Times New Roman"/>
          <w:szCs w:val="24"/>
        </w:rPr>
        <w:t xml:space="preserve"> Clay, C. J., and </w:t>
      </w:r>
      <w:proofErr w:type="spellStart"/>
      <w:r w:rsidRPr="00A06133">
        <w:rPr>
          <w:rFonts w:cs="Times New Roman"/>
          <w:szCs w:val="24"/>
        </w:rPr>
        <w:t>Kahng</w:t>
      </w:r>
      <w:proofErr w:type="spellEnd"/>
      <w:r w:rsidRPr="00A06133">
        <w:rPr>
          <w:rFonts w:cs="Times New Roman"/>
          <w:szCs w:val="24"/>
        </w:rPr>
        <w:t xml:space="preserve">, S. (2018, March) The effects of </w:t>
      </w:r>
      <w:proofErr w:type="gramStart"/>
      <w:r w:rsidRPr="00A06133">
        <w:rPr>
          <w:rFonts w:cs="Times New Roman"/>
          <w:szCs w:val="24"/>
        </w:rPr>
        <w:t>culturally-based</w:t>
      </w:r>
      <w:proofErr w:type="gramEnd"/>
      <w:r w:rsidRPr="00A06133">
        <w:rPr>
          <w:rFonts w:cs="Times New Roman"/>
          <w:szCs w:val="24"/>
        </w:rPr>
        <w:t xml:space="preserve"> accommodations in behavioral skills training. Poster presented at the 2018 Association for Professional Behavior Analyst Conference, St. Louis, MO. </w:t>
      </w:r>
    </w:p>
    <w:p w14:paraId="479C1FC0" w14:textId="77777777" w:rsidR="00DF12ED" w:rsidRPr="00A06133" w:rsidRDefault="00DF12ED" w:rsidP="00DF12ED">
      <w:pPr>
        <w:ind w:left="720" w:hanging="720"/>
        <w:rPr>
          <w:rFonts w:cs="Times New Roman"/>
          <w:szCs w:val="24"/>
        </w:rPr>
      </w:pPr>
    </w:p>
    <w:p w14:paraId="4B7AE2BD" w14:textId="77777777" w:rsidR="00DF12ED" w:rsidRPr="00A06133" w:rsidRDefault="00DF12ED" w:rsidP="00DF12ED">
      <w:pPr>
        <w:ind w:left="720" w:hanging="720"/>
        <w:rPr>
          <w:rFonts w:cs="Times New Roman"/>
          <w:szCs w:val="24"/>
        </w:rPr>
      </w:pPr>
      <w:r w:rsidRPr="00A06133">
        <w:rPr>
          <w:rFonts w:cs="Times New Roman"/>
          <w:b/>
          <w:szCs w:val="24"/>
        </w:rPr>
        <w:t>Aguilar, J.,</w:t>
      </w:r>
      <w:r w:rsidRPr="00A06133">
        <w:rPr>
          <w:rFonts w:cs="Times New Roman"/>
          <w:szCs w:val="24"/>
        </w:rPr>
        <w:t xml:space="preserve"> Clay, C.J., and </w:t>
      </w:r>
      <w:proofErr w:type="spellStart"/>
      <w:r w:rsidRPr="00A06133">
        <w:rPr>
          <w:rFonts w:cs="Times New Roman"/>
          <w:szCs w:val="24"/>
        </w:rPr>
        <w:t>Kahng</w:t>
      </w:r>
      <w:proofErr w:type="spellEnd"/>
      <w:r w:rsidRPr="00A06133">
        <w:rPr>
          <w:rFonts w:cs="Times New Roman"/>
          <w:szCs w:val="24"/>
        </w:rPr>
        <w:t xml:space="preserve">, S. (2018, March) The effects of </w:t>
      </w:r>
      <w:proofErr w:type="gramStart"/>
      <w:r w:rsidRPr="00A06133">
        <w:rPr>
          <w:rFonts w:cs="Times New Roman"/>
          <w:szCs w:val="24"/>
        </w:rPr>
        <w:t>culturally-based</w:t>
      </w:r>
      <w:proofErr w:type="gramEnd"/>
      <w:r w:rsidRPr="00A06133">
        <w:rPr>
          <w:rFonts w:cs="Times New Roman"/>
          <w:szCs w:val="24"/>
        </w:rPr>
        <w:t xml:space="preserve"> accommodations in behavioral skills training.</w:t>
      </w:r>
      <w:r w:rsidRPr="00A06133">
        <w:rPr>
          <w:rFonts w:cs="Times New Roman"/>
          <w:i/>
          <w:szCs w:val="24"/>
        </w:rPr>
        <w:t xml:space="preserve"> </w:t>
      </w:r>
      <w:r w:rsidRPr="00A06133">
        <w:rPr>
          <w:rFonts w:cs="Times New Roman"/>
          <w:szCs w:val="24"/>
        </w:rPr>
        <w:t>Poster presented at the 2018 Texas Association for Behavior Analysis Conference; Houston, TX.</w:t>
      </w:r>
    </w:p>
    <w:p w14:paraId="44594C45" w14:textId="77777777" w:rsidR="00DF12ED" w:rsidRPr="00A06133" w:rsidRDefault="00DF12ED" w:rsidP="00DF12ED">
      <w:pPr>
        <w:ind w:left="720" w:hanging="720"/>
        <w:rPr>
          <w:rFonts w:cs="Times New Roman"/>
          <w:szCs w:val="24"/>
        </w:rPr>
      </w:pPr>
    </w:p>
    <w:p w14:paraId="30CFC437" w14:textId="77777777" w:rsidR="00DF12ED" w:rsidRPr="00A06133" w:rsidRDefault="00DF12ED" w:rsidP="00DF12ED">
      <w:pPr>
        <w:ind w:left="720" w:hanging="720"/>
        <w:rPr>
          <w:rFonts w:cs="Times New Roman"/>
          <w:szCs w:val="24"/>
        </w:rPr>
      </w:pPr>
      <w:r w:rsidRPr="00A06133">
        <w:rPr>
          <w:rFonts w:cs="Times New Roman"/>
          <w:b/>
          <w:szCs w:val="24"/>
        </w:rPr>
        <w:t>Aguilar, J.,</w:t>
      </w:r>
      <w:r w:rsidRPr="00A06133">
        <w:rPr>
          <w:rFonts w:cs="Times New Roman"/>
          <w:szCs w:val="24"/>
        </w:rPr>
        <w:t xml:space="preserve"> Clay, C.J., and </w:t>
      </w:r>
      <w:proofErr w:type="spellStart"/>
      <w:r w:rsidRPr="00A06133">
        <w:rPr>
          <w:rFonts w:cs="Times New Roman"/>
          <w:szCs w:val="24"/>
        </w:rPr>
        <w:t>Kahng</w:t>
      </w:r>
      <w:proofErr w:type="spellEnd"/>
      <w:r w:rsidRPr="00A06133">
        <w:rPr>
          <w:rFonts w:cs="Times New Roman"/>
          <w:szCs w:val="24"/>
        </w:rPr>
        <w:t xml:space="preserve">, S. (2017, November) The effects of </w:t>
      </w:r>
      <w:proofErr w:type="gramStart"/>
      <w:r w:rsidRPr="00A06133">
        <w:rPr>
          <w:rFonts w:cs="Times New Roman"/>
          <w:szCs w:val="24"/>
        </w:rPr>
        <w:t>culturally-based</w:t>
      </w:r>
      <w:proofErr w:type="gramEnd"/>
      <w:r w:rsidRPr="00A06133">
        <w:rPr>
          <w:rFonts w:cs="Times New Roman"/>
          <w:szCs w:val="24"/>
        </w:rPr>
        <w:t xml:space="preserve"> accommodations in behavioral skills training.</w:t>
      </w:r>
      <w:r w:rsidRPr="00A06133">
        <w:rPr>
          <w:rFonts w:cs="Times New Roman"/>
          <w:i/>
          <w:szCs w:val="24"/>
        </w:rPr>
        <w:t xml:space="preserve"> </w:t>
      </w:r>
      <w:r w:rsidRPr="00A06133">
        <w:rPr>
          <w:rFonts w:cs="Times New Roman"/>
          <w:szCs w:val="24"/>
        </w:rPr>
        <w:t>Poster presented at the 2017 Missouri Association for Behavior Analysis Conference, St. Louis, MO.</w:t>
      </w:r>
    </w:p>
    <w:p w14:paraId="2DA740F5" w14:textId="77777777" w:rsidR="00DF12ED" w:rsidRPr="00A06133" w:rsidRDefault="00DF12ED" w:rsidP="00DF12ED">
      <w:pPr>
        <w:rPr>
          <w:rFonts w:cs="Times New Roman"/>
          <w:szCs w:val="24"/>
        </w:rPr>
      </w:pPr>
    </w:p>
    <w:p w14:paraId="0473BBB8" w14:textId="77777777" w:rsidR="00DF12ED" w:rsidRPr="00A06133" w:rsidRDefault="00DF12ED" w:rsidP="00DF12ED">
      <w:pPr>
        <w:rPr>
          <w:rFonts w:cs="Times New Roman"/>
          <w:b/>
          <w:bCs/>
          <w:szCs w:val="24"/>
        </w:rPr>
      </w:pPr>
      <w:r w:rsidRPr="00A06133">
        <w:rPr>
          <w:rFonts w:cs="Times New Roman"/>
          <w:b/>
          <w:bCs/>
          <w:szCs w:val="24"/>
        </w:rPr>
        <w:t>Research Grant Applications</w:t>
      </w:r>
    </w:p>
    <w:p w14:paraId="66F5249C" w14:textId="77777777" w:rsidR="00DF12ED" w:rsidRPr="00A06133" w:rsidRDefault="00DF12ED" w:rsidP="00DF12ED">
      <w:pPr>
        <w:rPr>
          <w:rFonts w:cs="Times New Roman"/>
          <w:szCs w:val="24"/>
        </w:rPr>
      </w:pPr>
    </w:p>
    <w:p w14:paraId="658A594C" w14:textId="77777777" w:rsidR="00DF12ED" w:rsidRPr="00A06133" w:rsidRDefault="00DF12ED" w:rsidP="00DF12ED">
      <w:pPr>
        <w:rPr>
          <w:rFonts w:cs="Times New Roman"/>
          <w:szCs w:val="24"/>
        </w:rPr>
      </w:pPr>
      <w:r w:rsidRPr="00A06133">
        <w:rPr>
          <w:rFonts w:cs="Times New Roman"/>
          <w:szCs w:val="24"/>
        </w:rPr>
        <w:t>2019 SABA International Development Grants (not awarded)</w:t>
      </w:r>
    </w:p>
    <w:p w14:paraId="0790B6A4" w14:textId="77777777" w:rsidR="00DF12ED" w:rsidRPr="00A06133" w:rsidRDefault="00DF12ED" w:rsidP="00DF12ED">
      <w:pPr>
        <w:rPr>
          <w:rFonts w:cs="Times New Roman"/>
          <w:szCs w:val="24"/>
        </w:rPr>
      </w:pPr>
      <w:r w:rsidRPr="00A06133">
        <w:rPr>
          <w:rFonts w:cs="Times New Roman"/>
          <w:szCs w:val="24"/>
        </w:rPr>
        <w:t>Society for the Advanced of Behavior Analysis</w:t>
      </w:r>
    </w:p>
    <w:p w14:paraId="55BB78FC" w14:textId="77777777" w:rsidR="00DF12ED" w:rsidRPr="00A06133" w:rsidRDefault="00DF12ED" w:rsidP="00DF12ED">
      <w:pPr>
        <w:rPr>
          <w:rFonts w:cs="Times New Roman"/>
          <w:szCs w:val="24"/>
        </w:rPr>
      </w:pPr>
      <w:r w:rsidRPr="00A06133">
        <w:rPr>
          <w:rFonts w:cs="Times New Roman"/>
          <w:szCs w:val="24"/>
        </w:rPr>
        <w:t>“</w:t>
      </w:r>
      <w:r w:rsidRPr="00A06133">
        <w:rPr>
          <w:rFonts w:cs="Times New Roman"/>
          <w:color w:val="000000"/>
          <w:szCs w:val="24"/>
        </w:rPr>
        <w:t>An evaluation of ICT and tele-health feedback on interventionist implementation of discrete trial instruction in an international setting”</w:t>
      </w:r>
    </w:p>
    <w:p w14:paraId="141D395C" w14:textId="77777777" w:rsidR="00DF12ED" w:rsidRPr="00A06133" w:rsidRDefault="00DF12ED" w:rsidP="00DF12ED">
      <w:pPr>
        <w:rPr>
          <w:rFonts w:cs="Times New Roman"/>
          <w:szCs w:val="24"/>
        </w:rPr>
      </w:pPr>
    </w:p>
    <w:p w14:paraId="402E41C8" w14:textId="77777777" w:rsidR="00DF12ED" w:rsidRDefault="00DF12ED" w:rsidP="00DF12ED">
      <w:pPr>
        <w:widowControl/>
        <w:spacing w:after="160" w:line="259" w:lineRule="auto"/>
        <w:rPr>
          <w:rFonts w:cs="Times New Roman"/>
          <w:b/>
          <w:bCs/>
          <w:szCs w:val="24"/>
        </w:rPr>
      </w:pPr>
      <w:r>
        <w:rPr>
          <w:rFonts w:cs="Times New Roman"/>
          <w:b/>
          <w:bCs/>
          <w:szCs w:val="24"/>
        </w:rPr>
        <w:br w:type="page"/>
      </w:r>
    </w:p>
    <w:p w14:paraId="499E7ACF" w14:textId="77777777" w:rsidR="00DF12ED" w:rsidRPr="00A06133" w:rsidRDefault="00DF12ED" w:rsidP="00DF12ED">
      <w:pPr>
        <w:rPr>
          <w:rFonts w:cs="Times New Roman"/>
          <w:b/>
          <w:bCs/>
          <w:szCs w:val="24"/>
        </w:rPr>
      </w:pPr>
      <w:r w:rsidRPr="00A06133">
        <w:rPr>
          <w:rFonts w:cs="Times New Roman"/>
          <w:b/>
          <w:bCs/>
          <w:szCs w:val="24"/>
        </w:rPr>
        <w:lastRenderedPageBreak/>
        <w:t>Community Trainings</w:t>
      </w:r>
    </w:p>
    <w:p w14:paraId="5FDA3947" w14:textId="77777777" w:rsidR="00DF12ED" w:rsidRPr="00A06133" w:rsidRDefault="00DF12ED" w:rsidP="00DF12ED">
      <w:pPr>
        <w:rPr>
          <w:rFonts w:cs="Times New Roman"/>
          <w:b/>
          <w:szCs w:val="24"/>
        </w:rPr>
      </w:pPr>
    </w:p>
    <w:p w14:paraId="3B192309" w14:textId="54FDD59A" w:rsidR="00DF12ED" w:rsidRDefault="00DF12ED" w:rsidP="00DF12ED">
      <w:pPr>
        <w:rPr>
          <w:rFonts w:cs="Times New Roman"/>
          <w:bCs/>
          <w:szCs w:val="24"/>
        </w:rPr>
      </w:pPr>
      <w:r>
        <w:rPr>
          <w:rFonts w:cs="Times New Roman"/>
          <w:b/>
          <w:szCs w:val="24"/>
        </w:rPr>
        <w:t xml:space="preserve">Aguilar, J. </w:t>
      </w:r>
      <w:r>
        <w:rPr>
          <w:rFonts w:cs="Times New Roman"/>
          <w:bCs/>
          <w:szCs w:val="24"/>
        </w:rPr>
        <w:t>(2022, August)</w:t>
      </w:r>
    </w:p>
    <w:p w14:paraId="582DD52F" w14:textId="11725CBD" w:rsidR="00DF12ED" w:rsidRDefault="00DF12ED" w:rsidP="00DF12ED">
      <w:pPr>
        <w:rPr>
          <w:rFonts w:cs="Times New Roman"/>
          <w:bCs/>
          <w:szCs w:val="24"/>
        </w:rPr>
      </w:pPr>
      <w:r>
        <w:rPr>
          <w:rFonts w:cs="Times New Roman"/>
          <w:bCs/>
          <w:i/>
          <w:iCs/>
          <w:szCs w:val="24"/>
        </w:rPr>
        <w:t xml:space="preserve">Developing a productive relationship with your advisor. </w:t>
      </w:r>
      <w:r>
        <w:rPr>
          <w:rFonts w:cs="Times New Roman"/>
          <w:bCs/>
          <w:szCs w:val="24"/>
        </w:rPr>
        <w:t xml:space="preserve">Presentation for </w:t>
      </w:r>
      <w:proofErr w:type="spellStart"/>
      <w:r>
        <w:rPr>
          <w:rFonts w:cs="Times New Roman"/>
          <w:bCs/>
          <w:szCs w:val="24"/>
        </w:rPr>
        <w:t>Conexciones</w:t>
      </w:r>
      <w:proofErr w:type="spellEnd"/>
      <w:r>
        <w:rPr>
          <w:rFonts w:cs="Times New Roman"/>
          <w:bCs/>
          <w:szCs w:val="24"/>
        </w:rPr>
        <w:t xml:space="preserve"> (Latino Cultural Center); West Lafayette, IN.</w:t>
      </w:r>
    </w:p>
    <w:p w14:paraId="6B5C74E8" w14:textId="77777777" w:rsidR="00DF12ED" w:rsidRPr="00DF12ED" w:rsidRDefault="00DF12ED" w:rsidP="00DF12ED">
      <w:pPr>
        <w:rPr>
          <w:rFonts w:cs="Times New Roman"/>
          <w:bCs/>
          <w:szCs w:val="24"/>
        </w:rPr>
      </w:pPr>
    </w:p>
    <w:p w14:paraId="51D45014" w14:textId="791F269C" w:rsidR="00DF12ED" w:rsidRPr="00A06133" w:rsidRDefault="00DF12ED" w:rsidP="00DF12ED">
      <w:pPr>
        <w:rPr>
          <w:rFonts w:cs="Times New Roman"/>
          <w:b/>
          <w:szCs w:val="24"/>
        </w:rPr>
      </w:pPr>
      <w:r w:rsidRPr="00A06133">
        <w:rPr>
          <w:rFonts w:cs="Times New Roman"/>
          <w:b/>
          <w:szCs w:val="24"/>
        </w:rPr>
        <w:t xml:space="preserve">Aguilar, J. </w:t>
      </w:r>
      <w:r w:rsidRPr="00A06133">
        <w:rPr>
          <w:rFonts w:cs="Times New Roman"/>
          <w:szCs w:val="24"/>
        </w:rPr>
        <w:t>&amp; Nichols, B. (2021, March)</w:t>
      </w:r>
    </w:p>
    <w:p w14:paraId="5910EFB2" w14:textId="77777777" w:rsidR="00DF12ED" w:rsidRPr="00A06133" w:rsidRDefault="00DF12ED" w:rsidP="00DF12ED">
      <w:pPr>
        <w:rPr>
          <w:rFonts w:cs="Times New Roman"/>
          <w:szCs w:val="24"/>
        </w:rPr>
      </w:pPr>
      <w:r w:rsidRPr="00A06133">
        <w:rPr>
          <w:rFonts w:cs="Times New Roman"/>
          <w:i/>
          <w:szCs w:val="24"/>
        </w:rPr>
        <w:t>Promoting language in the home</w:t>
      </w:r>
      <w:r w:rsidRPr="00A06133">
        <w:rPr>
          <w:rFonts w:cs="Times New Roman"/>
          <w:szCs w:val="24"/>
        </w:rPr>
        <w:t xml:space="preserve">. Digital presentation created for ASSERT, Thomas </w:t>
      </w:r>
      <w:proofErr w:type="gramStart"/>
      <w:r w:rsidRPr="00A06133">
        <w:rPr>
          <w:rFonts w:cs="Times New Roman"/>
          <w:szCs w:val="24"/>
        </w:rPr>
        <w:t>Higbee;</w:t>
      </w:r>
      <w:proofErr w:type="gramEnd"/>
      <w:r w:rsidRPr="00A06133">
        <w:rPr>
          <w:rFonts w:cs="Times New Roman"/>
          <w:szCs w:val="24"/>
        </w:rPr>
        <w:t xml:space="preserve"> Logan, UT. </w:t>
      </w:r>
    </w:p>
    <w:p w14:paraId="79C87719" w14:textId="77777777" w:rsidR="00DF12ED" w:rsidRPr="00A06133" w:rsidRDefault="00DF12ED" w:rsidP="00DF12ED">
      <w:pPr>
        <w:rPr>
          <w:rFonts w:cs="Times New Roman"/>
          <w:b/>
          <w:szCs w:val="24"/>
        </w:rPr>
      </w:pPr>
    </w:p>
    <w:p w14:paraId="1A8DE874" w14:textId="77777777" w:rsidR="00DF12ED" w:rsidRPr="00A06133" w:rsidRDefault="00DF12ED" w:rsidP="00DF12ED">
      <w:pPr>
        <w:rPr>
          <w:rFonts w:cs="Times New Roman"/>
          <w:szCs w:val="24"/>
        </w:rPr>
      </w:pPr>
      <w:r w:rsidRPr="00A06133">
        <w:rPr>
          <w:rFonts w:cs="Times New Roman"/>
          <w:szCs w:val="24"/>
        </w:rPr>
        <w:t xml:space="preserve">Higbee, T. S., </w:t>
      </w:r>
      <w:r w:rsidRPr="00A06133">
        <w:rPr>
          <w:rFonts w:cs="Times New Roman"/>
          <w:b/>
          <w:szCs w:val="24"/>
        </w:rPr>
        <w:t>Aguilar, J.</w:t>
      </w:r>
      <w:r w:rsidRPr="00A06133">
        <w:rPr>
          <w:rFonts w:cs="Times New Roman"/>
          <w:szCs w:val="24"/>
        </w:rPr>
        <w:t>, Mattson, S., Nichols, B., Campbell, V. E., &amp; Reinert, K. (2021, March; 2020, June; 2019, March)</w:t>
      </w:r>
    </w:p>
    <w:p w14:paraId="511B730C" w14:textId="77777777" w:rsidR="00DF12ED" w:rsidRPr="00A06133" w:rsidRDefault="00DF12ED" w:rsidP="00DF12ED">
      <w:pPr>
        <w:rPr>
          <w:rFonts w:cs="Times New Roman"/>
          <w:szCs w:val="24"/>
        </w:rPr>
      </w:pPr>
      <w:r w:rsidRPr="00A06133">
        <w:rPr>
          <w:rFonts w:cs="Times New Roman"/>
          <w:i/>
          <w:szCs w:val="24"/>
        </w:rPr>
        <w:t>Autism &amp; ABA, discrete trial training, activity schedules, and challenging behavior</w:t>
      </w:r>
      <w:r w:rsidRPr="00A06133">
        <w:rPr>
          <w:rFonts w:cs="Times New Roman"/>
          <w:szCs w:val="24"/>
        </w:rPr>
        <w:t>. Presentation for ASSERT, Thomas Higbee; Logan, UT.</w:t>
      </w:r>
    </w:p>
    <w:p w14:paraId="25196316" w14:textId="77777777" w:rsidR="00DF12ED" w:rsidRPr="00A06133" w:rsidRDefault="00DF12ED" w:rsidP="00DF12ED">
      <w:pPr>
        <w:rPr>
          <w:rFonts w:cs="Times New Roman"/>
          <w:szCs w:val="24"/>
        </w:rPr>
      </w:pPr>
    </w:p>
    <w:p w14:paraId="59FB00A8" w14:textId="77777777" w:rsidR="00DF12ED" w:rsidRPr="00A06133" w:rsidRDefault="00DF12ED" w:rsidP="00DF12ED">
      <w:pPr>
        <w:rPr>
          <w:rFonts w:cs="Times New Roman"/>
          <w:szCs w:val="24"/>
        </w:rPr>
      </w:pPr>
      <w:r w:rsidRPr="00A06133">
        <w:rPr>
          <w:rFonts w:cs="Times New Roman"/>
          <w:b/>
          <w:szCs w:val="24"/>
        </w:rPr>
        <w:t xml:space="preserve">Aguilar, J., </w:t>
      </w:r>
      <w:r w:rsidRPr="00A06133">
        <w:rPr>
          <w:rFonts w:cs="Times New Roman"/>
          <w:szCs w:val="24"/>
        </w:rPr>
        <w:t>Mattson, S., Reinert, K. (2020, February)</w:t>
      </w:r>
    </w:p>
    <w:p w14:paraId="0D5519AE" w14:textId="77777777" w:rsidR="00DF12ED" w:rsidRPr="00A06133" w:rsidRDefault="00DF12ED" w:rsidP="00DF12ED">
      <w:pPr>
        <w:rPr>
          <w:rFonts w:cs="Times New Roman"/>
          <w:szCs w:val="24"/>
        </w:rPr>
      </w:pPr>
      <w:r w:rsidRPr="00A06133">
        <w:rPr>
          <w:rFonts w:cs="Times New Roman"/>
          <w:i/>
          <w:szCs w:val="24"/>
        </w:rPr>
        <w:t>Caregiver training for promoting language in children with autism</w:t>
      </w:r>
      <w:r w:rsidRPr="00A06133">
        <w:rPr>
          <w:rFonts w:cs="Times New Roman"/>
          <w:szCs w:val="24"/>
        </w:rPr>
        <w:t>. Presentation for ASSERT, Thomas Higbee; Logan, UT.</w:t>
      </w:r>
    </w:p>
    <w:p w14:paraId="14C6EA3A" w14:textId="77777777" w:rsidR="00DF12ED" w:rsidRPr="00A06133" w:rsidRDefault="00DF12ED" w:rsidP="00DF12ED">
      <w:pPr>
        <w:rPr>
          <w:rFonts w:cs="Times New Roman"/>
          <w:b/>
          <w:szCs w:val="24"/>
        </w:rPr>
      </w:pPr>
    </w:p>
    <w:p w14:paraId="2E146786" w14:textId="77777777" w:rsidR="00DF12ED" w:rsidRPr="00A06133" w:rsidRDefault="00DF12ED" w:rsidP="00DF12ED">
      <w:pPr>
        <w:rPr>
          <w:rFonts w:cs="Times New Roman"/>
          <w:b/>
          <w:szCs w:val="24"/>
        </w:rPr>
      </w:pPr>
      <w:r w:rsidRPr="00A06133">
        <w:rPr>
          <w:rFonts w:cs="Times New Roman"/>
          <w:b/>
          <w:szCs w:val="24"/>
        </w:rPr>
        <w:t xml:space="preserve">Aguilar, J. </w:t>
      </w:r>
      <w:r w:rsidRPr="00A06133">
        <w:rPr>
          <w:rFonts w:cs="Times New Roman"/>
          <w:szCs w:val="24"/>
        </w:rPr>
        <w:t>&amp; Nichols, B. (2019, November)</w:t>
      </w:r>
    </w:p>
    <w:p w14:paraId="5FD438D9" w14:textId="77777777" w:rsidR="00DF12ED" w:rsidRPr="00A06133" w:rsidRDefault="00DF12ED" w:rsidP="00DF12ED">
      <w:pPr>
        <w:rPr>
          <w:rFonts w:cs="Times New Roman"/>
          <w:szCs w:val="24"/>
        </w:rPr>
      </w:pPr>
      <w:r w:rsidRPr="00A06133">
        <w:rPr>
          <w:rFonts w:cs="Times New Roman"/>
          <w:i/>
          <w:szCs w:val="24"/>
        </w:rPr>
        <w:t>Introduction to autism and applied behavior analysis</w:t>
      </w:r>
      <w:r w:rsidRPr="00A06133">
        <w:rPr>
          <w:rFonts w:cs="Times New Roman"/>
          <w:szCs w:val="24"/>
        </w:rPr>
        <w:t>.</w:t>
      </w:r>
      <w:r w:rsidRPr="00A06133">
        <w:rPr>
          <w:rFonts w:cs="Times New Roman"/>
          <w:b/>
          <w:i/>
          <w:szCs w:val="24"/>
        </w:rPr>
        <w:t xml:space="preserve"> </w:t>
      </w:r>
      <w:r w:rsidRPr="00A06133">
        <w:rPr>
          <w:rFonts w:cs="Times New Roman"/>
          <w:szCs w:val="24"/>
        </w:rPr>
        <w:t xml:space="preserve">Presentation for SPED 4000 </w:t>
      </w:r>
      <w:r w:rsidRPr="00A06133">
        <w:rPr>
          <w:rFonts w:cs="Times New Roman"/>
          <w:i/>
          <w:szCs w:val="24"/>
        </w:rPr>
        <w:t xml:space="preserve">Education of Students with Disabilities, </w:t>
      </w:r>
      <w:r w:rsidRPr="00A06133">
        <w:rPr>
          <w:rFonts w:cs="Times New Roman"/>
          <w:szCs w:val="24"/>
        </w:rPr>
        <w:t xml:space="preserve">Kimberly </w:t>
      </w:r>
      <w:proofErr w:type="gramStart"/>
      <w:r w:rsidRPr="00A06133">
        <w:rPr>
          <w:rFonts w:cs="Times New Roman"/>
          <w:szCs w:val="24"/>
        </w:rPr>
        <w:t>Snow;</w:t>
      </w:r>
      <w:proofErr w:type="gramEnd"/>
      <w:r w:rsidRPr="00A06133">
        <w:rPr>
          <w:rFonts w:cs="Times New Roman"/>
          <w:szCs w:val="24"/>
        </w:rPr>
        <w:t xml:space="preserve"> Logan, UT.</w:t>
      </w:r>
    </w:p>
    <w:p w14:paraId="6B95CD5F" w14:textId="77777777" w:rsidR="00DF12ED" w:rsidRPr="00A06133" w:rsidRDefault="00DF12ED" w:rsidP="00DF12ED">
      <w:pPr>
        <w:rPr>
          <w:rFonts w:cs="Times New Roman"/>
          <w:b/>
          <w:szCs w:val="24"/>
        </w:rPr>
      </w:pPr>
    </w:p>
    <w:p w14:paraId="6CF4AEF8" w14:textId="77777777" w:rsidR="00DF12ED" w:rsidRPr="00A06133" w:rsidRDefault="00DF12ED" w:rsidP="00DF12ED">
      <w:pPr>
        <w:rPr>
          <w:rFonts w:cs="Times New Roman"/>
          <w:szCs w:val="24"/>
        </w:rPr>
      </w:pPr>
      <w:r w:rsidRPr="00A06133">
        <w:rPr>
          <w:rFonts w:cs="Times New Roman"/>
          <w:b/>
          <w:szCs w:val="24"/>
        </w:rPr>
        <w:t>Aguilar, J.,</w:t>
      </w:r>
      <w:r w:rsidRPr="00A06133">
        <w:rPr>
          <w:rFonts w:cs="Times New Roman"/>
          <w:szCs w:val="24"/>
        </w:rPr>
        <w:t xml:space="preserve"> Mattson, S., &amp; Higbee, T. (2019, August)</w:t>
      </w:r>
    </w:p>
    <w:p w14:paraId="01E94ADF" w14:textId="77777777" w:rsidR="00DF12ED" w:rsidRPr="00A06133" w:rsidRDefault="00DF12ED" w:rsidP="00DF12ED">
      <w:pPr>
        <w:rPr>
          <w:rFonts w:cs="Times New Roman"/>
          <w:szCs w:val="24"/>
        </w:rPr>
      </w:pPr>
      <w:r w:rsidRPr="00A06133">
        <w:rPr>
          <w:rFonts w:cs="Times New Roman"/>
          <w:i/>
          <w:szCs w:val="24"/>
        </w:rPr>
        <w:t xml:space="preserve">Professional training for DTT, activity schedules, and challenging behavior. </w:t>
      </w:r>
      <w:r w:rsidRPr="00A06133">
        <w:rPr>
          <w:rFonts w:cs="Times New Roman"/>
          <w:szCs w:val="24"/>
        </w:rPr>
        <w:t>Presentation for Nebo School District, Michelle Thompson; Spanish Fork, UT.</w:t>
      </w:r>
    </w:p>
    <w:p w14:paraId="6DE9FA57" w14:textId="77777777" w:rsidR="00DF12ED" w:rsidRPr="00A06133" w:rsidRDefault="00DF12ED" w:rsidP="00DF12ED">
      <w:pPr>
        <w:rPr>
          <w:rFonts w:cs="Times New Roman"/>
          <w:szCs w:val="24"/>
        </w:rPr>
      </w:pPr>
    </w:p>
    <w:p w14:paraId="4435D7B0" w14:textId="77777777" w:rsidR="00DF12ED" w:rsidRPr="00A06133" w:rsidRDefault="00DF12ED" w:rsidP="00DF12ED">
      <w:pPr>
        <w:rPr>
          <w:rFonts w:cs="Times New Roman"/>
          <w:szCs w:val="24"/>
        </w:rPr>
      </w:pPr>
      <w:r w:rsidRPr="00A06133">
        <w:rPr>
          <w:rFonts w:cs="Times New Roman"/>
          <w:szCs w:val="24"/>
        </w:rPr>
        <w:t xml:space="preserve">Becerra, L., &amp; </w:t>
      </w:r>
      <w:r w:rsidRPr="00A06133">
        <w:rPr>
          <w:rFonts w:cs="Times New Roman"/>
          <w:b/>
          <w:szCs w:val="24"/>
        </w:rPr>
        <w:t>Aguilar, J.</w:t>
      </w:r>
      <w:r w:rsidRPr="00A06133">
        <w:rPr>
          <w:rFonts w:cs="Times New Roman"/>
          <w:szCs w:val="24"/>
        </w:rPr>
        <w:t xml:space="preserve"> (2018, October) </w:t>
      </w:r>
    </w:p>
    <w:p w14:paraId="60A0640F" w14:textId="77777777" w:rsidR="00DF12ED" w:rsidRPr="00A06133" w:rsidRDefault="00DF12ED" w:rsidP="00DF12ED">
      <w:pPr>
        <w:rPr>
          <w:rFonts w:cs="Times New Roman"/>
          <w:szCs w:val="24"/>
        </w:rPr>
      </w:pPr>
      <w:r w:rsidRPr="00A06133">
        <w:rPr>
          <w:rFonts w:cs="Times New Roman"/>
          <w:i/>
          <w:szCs w:val="24"/>
        </w:rPr>
        <w:t xml:space="preserve">Introduction to autism and applied behavior analysis. </w:t>
      </w:r>
      <w:r w:rsidRPr="00A06133">
        <w:rPr>
          <w:rFonts w:cs="Times New Roman"/>
          <w:szCs w:val="24"/>
        </w:rPr>
        <w:t>Presentation for IDASL Lecture, Mary Ellen Heiner; Logan, UT.</w:t>
      </w:r>
    </w:p>
    <w:p w14:paraId="042B8D96" w14:textId="77777777" w:rsidR="00DF12ED" w:rsidRPr="00A06133" w:rsidRDefault="00DF12ED" w:rsidP="00DF12ED">
      <w:pPr>
        <w:rPr>
          <w:rFonts w:cs="Times New Roman"/>
          <w:b/>
          <w:szCs w:val="24"/>
        </w:rPr>
      </w:pPr>
    </w:p>
    <w:p w14:paraId="15E369D1" w14:textId="77777777" w:rsidR="00DF12ED" w:rsidRPr="00A06133" w:rsidRDefault="00DF12ED" w:rsidP="00DF12ED">
      <w:pPr>
        <w:rPr>
          <w:rFonts w:cs="Times New Roman"/>
          <w:szCs w:val="24"/>
        </w:rPr>
      </w:pPr>
      <w:proofErr w:type="spellStart"/>
      <w:r w:rsidRPr="00A06133">
        <w:rPr>
          <w:rFonts w:cs="Times New Roman"/>
          <w:b/>
          <w:szCs w:val="24"/>
        </w:rPr>
        <w:t>Hoyos</w:t>
      </w:r>
      <w:proofErr w:type="spellEnd"/>
      <w:r w:rsidRPr="00A06133">
        <w:rPr>
          <w:rFonts w:cs="Times New Roman"/>
          <w:b/>
          <w:szCs w:val="24"/>
        </w:rPr>
        <w:t xml:space="preserve">, J., </w:t>
      </w:r>
      <w:r w:rsidRPr="00A06133">
        <w:rPr>
          <w:rFonts w:cs="Times New Roman"/>
          <w:szCs w:val="24"/>
        </w:rPr>
        <w:t>Davenport, M., and Fong, E. (2017, April &amp; November)</w:t>
      </w:r>
    </w:p>
    <w:p w14:paraId="505F44DA" w14:textId="77777777" w:rsidR="00DF12ED" w:rsidRPr="00A06133" w:rsidRDefault="00DF12ED" w:rsidP="00DF12ED">
      <w:pPr>
        <w:rPr>
          <w:rFonts w:cs="Times New Roman"/>
          <w:szCs w:val="24"/>
        </w:rPr>
      </w:pPr>
      <w:r w:rsidRPr="00A06133">
        <w:rPr>
          <w:rFonts w:cs="Times New Roman"/>
          <w:i/>
          <w:szCs w:val="24"/>
        </w:rPr>
        <w:t xml:space="preserve">Cultural awareness in behavior analysis training. </w:t>
      </w:r>
      <w:r w:rsidRPr="00A06133">
        <w:rPr>
          <w:rFonts w:cs="Times New Roman"/>
          <w:szCs w:val="24"/>
        </w:rPr>
        <w:t xml:space="preserve">Presentation for </w:t>
      </w:r>
      <w:r w:rsidRPr="00A06133">
        <w:rPr>
          <w:rFonts w:cs="Times New Roman"/>
          <w:i/>
          <w:szCs w:val="24"/>
        </w:rPr>
        <w:t>Survey in Applied Behavior Analysis</w:t>
      </w:r>
      <w:r w:rsidRPr="00A06133">
        <w:rPr>
          <w:rFonts w:cs="Times New Roman"/>
          <w:szCs w:val="24"/>
        </w:rPr>
        <w:t xml:space="preserve"> Lecture, </w:t>
      </w:r>
      <w:proofErr w:type="spellStart"/>
      <w:r w:rsidRPr="00A06133">
        <w:rPr>
          <w:rFonts w:cs="Times New Roman"/>
          <w:szCs w:val="24"/>
        </w:rPr>
        <w:t>Sungwoo</w:t>
      </w:r>
      <w:proofErr w:type="spellEnd"/>
      <w:r w:rsidRPr="00A06133">
        <w:rPr>
          <w:rFonts w:cs="Times New Roman"/>
          <w:szCs w:val="24"/>
        </w:rPr>
        <w:t xml:space="preserve"> </w:t>
      </w:r>
      <w:proofErr w:type="spellStart"/>
      <w:r w:rsidRPr="00A06133">
        <w:rPr>
          <w:rFonts w:cs="Times New Roman"/>
          <w:szCs w:val="24"/>
        </w:rPr>
        <w:t>Kahng</w:t>
      </w:r>
      <w:proofErr w:type="spellEnd"/>
      <w:r w:rsidRPr="00A06133">
        <w:rPr>
          <w:rFonts w:cs="Times New Roman"/>
          <w:szCs w:val="24"/>
        </w:rPr>
        <w:t>; Columbia, MO.</w:t>
      </w:r>
    </w:p>
    <w:p w14:paraId="71E1356F" w14:textId="77777777" w:rsidR="00DF12ED" w:rsidRPr="00A06133" w:rsidRDefault="00DF12ED" w:rsidP="00DF12ED">
      <w:pPr>
        <w:rPr>
          <w:rFonts w:cs="Times New Roman"/>
          <w:b/>
          <w:szCs w:val="24"/>
        </w:rPr>
      </w:pPr>
    </w:p>
    <w:p w14:paraId="67CBE626" w14:textId="77777777" w:rsidR="00DF12ED" w:rsidRPr="00A06133" w:rsidRDefault="00DF12ED" w:rsidP="00DF12ED">
      <w:pPr>
        <w:rPr>
          <w:rFonts w:cs="Times New Roman"/>
          <w:b/>
          <w:bCs/>
          <w:szCs w:val="24"/>
        </w:rPr>
      </w:pPr>
      <w:r w:rsidRPr="00A06133">
        <w:rPr>
          <w:rFonts w:cs="Times New Roman"/>
          <w:b/>
          <w:bCs/>
          <w:szCs w:val="24"/>
        </w:rPr>
        <w:t>Professional Training</w:t>
      </w:r>
    </w:p>
    <w:p w14:paraId="14491F57" w14:textId="77777777" w:rsidR="00DF12ED" w:rsidRPr="00A06133" w:rsidRDefault="00DF12ED" w:rsidP="00DF12ED">
      <w:pPr>
        <w:rPr>
          <w:rFonts w:cs="Times New Roman"/>
          <w:b/>
          <w:szCs w:val="24"/>
        </w:rPr>
      </w:pPr>
    </w:p>
    <w:p w14:paraId="544416C9" w14:textId="77777777" w:rsidR="00DF12ED" w:rsidRPr="00A06133" w:rsidRDefault="00DF12ED" w:rsidP="00DF12ED">
      <w:pPr>
        <w:rPr>
          <w:rFonts w:cs="Times New Roman"/>
          <w:b/>
          <w:szCs w:val="24"/>
        </w:rPr>
      </w:pPr>
      <w:r w:rsidRPr="00A06133">
        <w:rPr>
          <w:rFonts w:cs="Times New Roman"/>
          <w:b/>
          <w:szCs w:val="24"/>
        </w:rPr>
        <w:t>Empower Teaching Excellence – Explore College Teaching Certificate</w:t>
      </w:r>
    </w:p>
    <w:p w14:paraId="532AF01D" w14:textId="77777777" w:rsidR="00DF12ED" w:rsidRPr="00A06133" w:rsidRDefault="00DF12ED" w:rsidP="00DF12ED">
      <w:pPr>
        <w:rPr>
          <w:rFonts w:cs="Times New Roman"/>
          <w:szCs w:val="24"/>
        </w:rPr>
      </w:pPr>
      <w:r w:rsidRPr="00A06133">
        <w:rPr>
          <w:rFonts w:cs="Times New Roman"/>
          <w:szCs w:val="24"/>
        </w:rPr>
        <w:t>Utah State University, Logan, UT, in progress</w:t>
      </w:r>
    </w:p>
    <w:p w14:paraId="314A733C" w14:textId="77777777" w:rsidR="00DF12ED" w:rsidRPr="00A06133" w:rsidRDefault="00DF12ED" w:rsidP="00DF12ED">
      <w:pPr>
        <w:rPr>
          <w:rFonts w:cs="Times New Roman"/>
          <w:szCs w:val="24"/>
        </w:rPr>
      </w:pPr>
      <w:r w:rsidRPr="00A06133">
        <w:rPr>
          <w:rFonts w:cs="Times New Roman"/>
          <w:szCs w:val="24"/>
        </w:rPr>
        <w:t xml:space="preserve">Description: The ETE Explore College teaching certificate is for graduate students who are interested in beginning their instructor development. The certificate is earned by engaging in a variety of workshops, seminars, and events regarding college level teaching. </w:t>
      </w:r>
    </w:p>
    <w:p w14:paraId="10339174" w14:textId="77777777" w:rsidR="00DF12ED" w:rsidRPr="00A06133" w:rsidRDefault="00DF12ED" w:rsidP="00DF12ED">
      <w:pPr>
        <w:rPr>
          <w:rFonts w:cs="Times New Roman"/>
          <w:szCs w:val="24"/>
        </w:rPr>
      </w:pPr>
    </w:p>
    <w:p w14:paraId="255FBBA6" w14:textId="77777777" w:rsidR="00DF12ED" w:rsidRPr="00A06133" w:rsidRDefault="00DF12ED" w:rsidP="00DF12ED">
      <w:pPr>
        <w:rPr>
          <w:rFonts w:cs="Times New Roman"/>
          <w:b/>
          <w:szCs w:val="24"/>
        </w:rPr>
      </w:pPr>
      <w:r w:rsidRPr="00A06133">
        <w:rPr>
          <w:rFonts w:cs="Times New Roman"/>
          <w:b/>
          <w:szCs w:val="24"/>
        </w:rPr>
        <w:t>Graduate Student Proposal Writing Seminar</w:t>
      </w:r>
    </w:p>
    <w:p w14:paraId="64AEA518" w14:textId="77777777" w:rsidR="00DF12ED" w:rsidRPr="00A06133" w:rsidRDefault="00DF12ED" w:rsidP="00DF12ED">
      <w:pPr>
        <w:rPr>
          <w:rFonts w:cs="Times New Roman"/>
          <w:szCs w:val="24"/>
        </w:rPr>
      </w:pPr>
      <w:r w:rsidRPr="00A06133">
        <w:rPr>
          <w:rFonts w:cs="Times New Roman"/>
          <w:szCs w:val="24"/>
        </w:rPr>
        <w:t>Utah State University, Logan, UT, in progress</w:t>
      </w:r>
    </w:p>
    <w:p w14:paraId="1B008919" w14:textId="77777777" w:rsidR="00DF12ED" w:rsidRPr="00A06133" w:rsidRDefault="00DF12ED" w:rsidP="00DF12ED">
      <w:pPr>
        <w:rPr>
          <w:rFonts w:cs="Times New Roman"/>
          <w:szCs w:val="24"/>
        </w:rPr>
      </w:pPr>
      <w:r w:rsidRPr="00A06133">
        <w:rPr>
          <w:rFonts w:cs="Times New Roman"/>
          <w:szCs w:val="24"/>
        </w:rPr>
        <w:lastRenderedPageBreak/>
        <w:t>Description: A seminar for graduate students that provides training on how to prepare a proposal writing. Will provide students with guidance on how to plan and write a proposal for a grant and/or publication.</w:t>
      </w:r>
    </w:p>
    <w:p w14:paraId="7E9855D3" w14:textId="77777777" w:rsidR="00DF12ED" w:rsidRPr="00A06133" w:rsidRDefault="00DF12ED" w:rsidP="00DF12ED">
      <w:pPr>
        <w:rPr>
          <w:rFonts w:cs="Times New Roman"/>
          <w:szCs w:val="24"/>
        </w:rPr>
      </w:pPr>
    </w:p>
    <w:p w14:paraId="35218660" w14:textId="77777777" w:rsidR="00DF12ED" w:rsidRPr="00A06133" w:rsidRDefault="00DF12ED" w:rsidP="00DF12ED">
      <w:pPr>
        <w:rPr>
          <w:rFonts w:cs="Times New Roman"/>
          <w:szCs w:val="24"/>
        </w:rPr>
      </w:pPr>
      <w:r w:rsidRPr="00A06133">
        <w:rPr>
          <w:rFonts w:cs="Times New Roman"/>
          <w:b/>
          <w:szCs w:val="24"/>
        </w:rPr>
        <w:t xml:space="preserve">Functional Assessment of Severe Problem Behavior and Treating Severe Problem Behavior, </w:t>
      </w:r>
      <w:r w:rsidRPr="00A06133">
        <w:rPr>
          <w:rFonts w:cs="Times New Roman"/>
          <w:szCs w:val="24"/>
        </w:rPr>
        <w:t xml:space="preserve">Utah Valley University, Orem, UT, </w:t>
      </w:r>
      <w:proofErr w:type="gramStart"/>
      <w:r w:rsidRPr="00A06133">
        <w:rPr>
          <w:rFonts w:cs="Times New Roman"/>
          <w:szCs w:val="24"/>
        </w:rPr>
        <w:t>January,</w:t>
      </w:r>
      <w:proofErr w:type="gramEnd"/>
      <w:r w:rsidRPr="00A06133">
        <w:rPr>
          <w:rFonts w:cs="Times New Roman"/>
          <w:szCs w:val="24"/>
        </w:rPr>
        <w:t xml:space="preserve"> 2020</w:t>
      </w:r>
    </w:p>
    <w:p w14:paraId="622CDB21" w14:textId="77777777" w:rsidR="00DF12ED" w:rsidRPr="00A06133" w:rsidRDefault="00DF12ED" w:rsidP="00DF12ED">
      <w:pPr>
        <w:rPr>
          <w:rFonts w:cs="Times New Roman"/>
          <w:szCs w:val="24"/>
        </w:rPr>
      </w:pPr>
      <w:r w:rsidRPr="00A06133">
        <w:rPr>
          <w:rFonts w:cs="Times New Roman"/>
          <w:szCs w:val="24"/>
        </w:rPr>
        <w:t xml:space="preserve">Description: Attended a 1-day workshop at Utah Valley University presented by Dr. Greg Hanley on the implementation of the practical functional assessment and the treatment of severe problem behavior. </w:t>
      </w:r>
    </w:p>
    <w:p w14:paraId="6DDF5B0D" w14:textId="77777777" w:rsidR="00DF12ED" w:rsidRPr="00A06133" w:rsidRDefault="00DF12ED" w:rsidP="00DF12ED">
      <w:pPr>
        <w:rPr>
          <w:rFonts w:cs="Times New Roman"/>
          <w:szCs w:val="24"/>
        </w:rPr>
      </w:pPr>
    </w:p>
    <w:p w14:paraId="2CB4E84D" w14:textId="77777777" w:rsidR="00DF12ED" w:rsidRPr="00A06133" w:rsidRDefault="00DF12ED" w:rsidP="00DF12ED">
      <w:pPr>
        <w:rPr>
          <w:rFonts w:cs="Times New Roman"/>
          <w:szCs w:val="24"/>
        </w:rPr>
      </w:pPr>
      <w:r w:rsidRPr="00A06133">
        <w:rPr>
          <w:rFonts w:cs="Times New Roman"/>
          <w:b/>
          <w:szCs w:val="24"/>
        </w:rPr>
        <w:t>CITI Program</w:t>
      </w:r>
      <w:r w:rsidRPr="00A06133">
        <w:rPr>
          <w:rFonts w:cs="Times New Roman"/>
          <w:szCs w:val="24"/>
        </w:rPr>
        <w:t xml:space="preserve"> </w:t>
      </w:r>
    </w:p>
    <w:p w14:paraId="33409F13" w14:textId="77777777" w:rsidR="00DF12ED" w:rsidRPr="00A06133" w:rsidRDefault="00DF12ED" w:rsidP="00DF12ED">
      <w:pPr>
        <w:rPr>
          <w:rFonts w:cs="Times New Roman"/>
          <w:szCs w:val="24"/>
        </w:rPr>
      </w:pPr>
      <w:r w:rsidRPr="00A06133">
        <w:rPr>
          <w:rFonts w:cs="Times New Roman"/>
          <w:szCs w:val="24"/>
        </w:rPr>
        <w:t xml:space="preserve">Utah State University, Logan, UT, </w:t>
      </w:r>
      <w:proofErr w:type="gramStart"/>
      <w:r w:rsidRPr="00A06133">
        <w:rPr>
          <w:rFonts w:cs="Times New Roman"/>
          <w:szCs w:val="24"/>
        </w:rPr>
        <w:t>August,</w:t>
      </w:r>
      <w:proofErr w:type="gramEnd"/>
      <w:r w:rsidRPr="00A06133">
        <w:rPr>
          <w:rFonts w:cs="Times New Roman"/>
          <w:szCs w:val="24"/>
        </w:rPr>
        <w:t xml:space="preserve"> 2021</w:t>
      </w:r>
    </w:p>
    <w:p w14:paraId="51237238" w14:textId="77777777" w:rsidR="00DF12ED" w:rsidRPr="00A06133" w:rsidRDefault="00DF12ED" w:rsidP="00DF12ED">
      <w:pPr>
        <w:rPr>
          <w:rFonts w:cs="Times New Roman"/>
          <w:szCs w:val="24"/>
        </w:rPr>
      </w:pPr>
      <w:r w:rsidRPr="00A06133">
        <w:rPr>
          <w:rFonts w:cs="Times New Roman"/>
          <w:szCs w:val="24"/>
        </w:rPr>
        <w:t>Description: Completed the CITI program training for ethical human research. Certified through August 2024.</w:t>
      </w:r>
    </w:p>
    <w:p w14:paraId="57E1B1C6" w14:textId="77777777" w:rsidR="00DF12ED" w:rsidRPr="00A06133" w:rsidRDefault="00DF12ED" w:rsidP="00DF12ED">
      <w:pPr>
        <w:rPr>
          <w:rFonts w:cs="Times New Roman"/>
          <w:szCs w:val="24"/>
        </w:rPr>
      </w:pPr>
    </w:p>
    <w:p w14:paraId="086DD432" w14:textId="77777777" w:rsidR="00DF12ED" w:rsidRPr="00A06133" w:rsidRDefault="00DF12ED" w:rsidP="00DF12ED">
      <w:pPr>
        <w:rPr>
          <w:rFonts w:cs="Times New Roman"/>
          <w:b/>
          <w:bCs/>
          <w:szCs w:val="24"/>
        </w:rPr>
      </w:pPr>
      <w:r w:rsidRPr="00A06133">
        <w:rPr>
          <w:rFonts w:cs="Times New Roman"/>
          <w:b/>
          <w:bCs/>
          <w:szCs w:val="24"/>
        </w:rPr>
        <w:t>International Service</w:t>
      </w:r>
    </w:p>
    <w:p w14:paraId="78723EC7" w14:textId="77777777" w:rsidR="00DF12ED" w:rsidRPr="00A06133" w:rsidRDefault="00DF12ED" w:rsidP="00DF12ED">
      <w:pPr>
        <w:rPr>
          <w:rFonts w:cs="Times New Roman"/>
          <w:szCs w:val="24"/>
        </w:rPr>
      </w:pPr>
    </w:p>
    <w:tbl>
      <w:tblPr>
        <w:tblW w:w="8905" w:type="dxa"/>
        <w:tblInd w:w="-9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05"/>
      </w:tblGrid>
      <w:tr w:rsidR="00DF12ED" w:rsidRPr="00A06133" w14:paraId="79D6C34D" w14:textId="77777777" w:rsidTr="00DC2342">
        <w:tc>
          <w:tcPr>
            <w:tcW w:w="8905" w:type="dxa"/>
            <w:tcBorders>
              <w:top w:val="nil"/>
              <w:left w:val="nil"/>
              <w:bottom w:val="nil"/>
              <w:right w:val="nil"/>
            </w:tcBorders>
            <w:hideMark/>
          </w:tcPr>
          <w:p w14:paraId="51DF5679" w14:textId="77777777" w:rsidR="00DF12ED" w:rsidRPr="00A06133" w:rsidRDefault="00DF12ED" w:rsidP="00DC2342">
            <w:pPr>
              <w:rPr>
                <w:rFonts w:cs="Times New Roman"/>
                <w:bCs/>
                <w:szCs w:val="24"/>
              </w:rPr>
            </w:pPr>
            <w:r w:rsidRPr="00A06133">
              <w:rPr>
                <w:rFonts w:cs="Times New Roman"/>
                <w:b/>
                <w:bCs/>
                <w:szCs w:val="24"/>
              </w:rPr>
              <w:t>Project:</w:t>
            </w:r>
            <w:r w:rsidRPr="00A06133">
              <w:rPr>
                <w:rFonts w:cs="Times New Roman"/>
                <w:bCs/>
                <w:szCs w:val="24"/>
              </w:rPr>
              <w:t xml:space="preserve"> ASSERT Global Outreach-Brazil </w:t>
            </w:r>
          </w:p>
          <w:p w14:paraId="0005354E" w14:textId="77777777" w:rsidR="00DF12ED" w:rsidRPr="00A06133" w:rsidRDefault="00DF12ED" w:rsidP="00DC2342">
            <w:pPr>
              <w:rPr>
                <w:rFonts w:cs="Times New Roman"/>
                <w:szCs w:val="24"/>
              </w:rPr>
            </w:pPr>
            <w:r w:rsidRPr="00A06133">
              <w:rPr>
                <w:rFonts w:cs="Times New Roman"/>
                <w:b/>
                <w:bCs/>
                <w:szCs w:val="24"/>
              </w:rPr>
              <w:t>Dates:</w:t>
            </w:r>
            <w:r w:rsidRPr="00A06133">
              <w:rPr>
                <w:rFonts w:cs="Times New Roman"/>
                <w:bCs/>
                <w:szCs w:val="24"/>
              </w:rPr>
              <w:t xml:space="preserve"> 2018 - 2020</w:t>
            </w:r>
          </w:p>
          <w:p w14:paraId="62DAA08A" w14:textId="77777777" w:rsidR="00DF12ED" w:rsidRPr="00A06133" w:rsidRDefault="00DF12ED" w:rsidP="00DC2342">
            <w:pPr>
              <w:rPr>
                <w:rFonts w:cs="Times New Roman"/>
                <w:szCs w:val="24"/>
              </w:rPr>
            </w:pPr>
            <w:r w:rsidRPr="00A06133">
              <w:rPr>
                <w:rFonts w:cs="Times New Roman"/>
                <w:b/>
                <w:bCs/>
                <w:szCs w:val="24"/>
              </w:rPr>
              <w:t>Role:</w:t>
            </w:r>
            <w:r w:rsidRPr="00A06133">
              <w:rPr>
                <w:rFonts w:cs="Times New Roman"/>
                <w:bCs/>
                <w:szCs w:val="24"/>
              </w:rPr>
              <w:t xml:space="preserve"> ABA Trainer and Consultant </w:t>
            </w:r>
          </w:p>
          <w:p w14:paraId="784DB89B" w14:textId="77777777" w:rsidR="00DF12ED" w:rsidRPr="00A06133" w:rsidRDefault="00DF12ED" w:rsidP="00DC2342">
            <w:pPr>
              <w:rPr>
                <w:rFonts w:cs="Times New Roman"/>
                <w:szCs w:val="24"/>
              </w:rPr>
            </w:pPr>
            <w:r w:rsidRPr="00A06133">
              <w:rPr>
                <w:rFonts w:cs="Times New Roman"/>
                <w:b/>
                <w:bCs/>
                <w:szCs w:val="24"/>
              </w:rPr>
              <w:t>Location:</w:t>
            </w:r>
            <w:r w:rsidRPr="00A06133">
              <w:rPr>
                <w:rFonts w:cs="Times New Roman"/>
                <w:bCs/>
                <w:szCs w:val="24"/>
              </w:rPr>
              <w:t xml:space="preserve"> Autism Support Services: Education, Research, and Training (ASSERT), </w:t>
            </w:r>
          </w:p>
          <w:p w14:paraId="58AFFE47" w14:textId="77777777" w:rsidR="00DF12ED" w:rsidRPr="00A06133" w:rsidRDefault="00DF12ED" w:rsidP="00DC2342">
            <w:pPr>
              <w:rPr>
                <w:rFonts w:cs="Times New Roman"/>
                <w:szCs w:val="24"/>
              </w:rPr>
            </w:pPr>
            <w:r w:rsidRPr="00A06133">
              <w:rPr>
                <w:rFonts w:cs="Times New Roman"/>
                <w:bCs/>
                <w:szCs w:val="24"/>
              </w:rPr>
              <w:t>Logan, UT </w:t>
            </w:r>
          </w:p>
          <w:p w14:paraId="72BAE040" w14:textId="77777777" w:rsidR="00DF12ED" w:rsidRPr="00A06133" w:rsidRDefault="00DF12ED" w:rsidP="00DC2342">
            <w:pPr>
              <w:rPr>
                <w:rFonts w:cs="Times New Roman"/>
                <w:szCs w:val="24"/>
              </w:rPr>
            </w:pPr>
            <w:r w:rsidRPr="00A06133">
              <w:rPr>
                <w:rFonts w:cs="Times New Roman"/>
                <w:b/>
                <w:bCs/>
                <w:szCs w:val="24"/>
              </w:rPr>
              <w:t xml:space="preserve">Description: </w:t>
            </w:r>
            <w:r w:rsidRPr="00A06133">
              <w:rPr>
                <w:rFonts w:cs="Times New Roman"/>
                <w:bCs/>
                <w:szCs w:val="24"/>
              </w:rPr>
              <w:t xml:space="preserve">ASSERT Global Outreach-Brazil is a collaborative international project directed by Dr. Thomas S. Higbee to provide training to professionals working with children with disabilities in Brazil. Under the supervision of Dr. Thomas S. Higbee, I have trained professionals from Brazil to implement behavior analytic assessment and instructional techniques. I provided distance behavioral consultation to </w:t>
            </w:r>
            <w:proofErr w:type="spellStart"/>
            <w:r w:rsidRPr="00A06133">
              <w:rPr>
                <w:rFonts w:cs="Times New Roman"/>
                <w:bCs/>
                <w:szCs w:val="24"/>
              </w:rPr>
              <w:t>Autismo</w:t>
            </w:r>
            <w:proofErr w:type="spellEnd"/>
            <w:r w:rsidRPr="00A06133">
              <w:rPr>
                <w:rFonts w:cs="Times New Roman"/>
                <w:bCs/>
                <w:szCs w:val="24"/>
              </w:rPr>
              <w:t xml:space="preserve"> </w:t>
            </w:r>
            <w:proofErr w:type="spellStart"/>
            <w:r w:rsidRPr="00A06133">
              <w:rPr>
                <w:rFonts w:cs="Times New Roman"/>
                <w:bCs/>
                <w:szCs w:val="24"/>
              </w:rPr>
              <w:t>Em</w:t>
            </w:r>
            <w:proofErr w:type="spellEnd"/>
            <w:r w:rsidRPr="00A06133">
              <w:rPr>
                <w:rFonts w:cs="Times New Roman"/>
                <w:bCs/>
                <w:szCs w:val="24"/>
              </w:rPr>
              <w:t xml:space="preserve"> Vista – Instituto de Ensino e </w:t>
            </w:r>
            <w:proofErr w:type="spellStart"/>
            <w:r w:rsidRPr="00A06133">
              <w:rPr>
                <w:rFonts w:cs="Times New Roman"/>
                <w:bCs/>
                <w:szCs w:val="24"/>
              </w:rPr>
              <w:t>Pesquia</w:t>
            </w:r>
            <w:proofErr w:type="spellEnd"/>
            <w:r w:rsidRPr="00A06133">
              <w:rPr>
                <w:rFonts w:cs="Times New Roman"/>
                <w:bCs/>
                <w:szCs w:val="24"/>
              </w:rPr>
              <w:t xml:space="preserve"> in Boa Vista, Roraima, Brazil.</w:t>
            </w:r>
          </w:p>
          <w:p w14:paraId="0639FE20" w14:textId="77777777" w:rsidR="00DF12ED" w:rsidRPr="00A06133" w:rsidRDefault="00DF12ED" w:rsidP="00DC2342">
            <w:pPr>
              <w:rPr>
                <w:rFonts w:cs="Times New Roman"/>
                <w:szCs w:val="24"/>
              </w:rPr>
            </w:pPr>
            <w:r w:rsidRPr="00A06133">
              <w:rPr>
                <w:rFonts w:cs="Times New Roman"/>
                <w:bCs/>
                <w:szCs w:val="24"/>
              </w:rPr>
              <w:t> </w:t>
            </w:r>
          </w:p>
        </w:tc>
      </w:tr>
      <w:tr w:rsidR="00DF12ED" w:rsidRPr="00A06133" w14:paraId="5DB5AE32" w14:textId="77777777" w:rsidTr="00DC2342">
        <w:tc>
          <w:tcPr>
            <w:tcW w:w="8905" w:type="dxa"/>
            <w:tcBorders>
              <w:top w:val="nil"/>
              <w:left w:val="nil"/>
              <w:bottom w:val="nil"/>
              <w:right w:val="nil"/>
            </w:tcBorders>
            <w:hideMark/>
          </w:tcPr>
          <w:p w14:paraId="3F0F4B39" w14:textId="77777777" w:rsidR="00DF12ED" w:rsidRPr="00A06133" w:rsidRDefault="00DF12ED" w:rsidP="00DC2342">
            <w:pPr>
              <w:rPr>
                <w:rFonts w:cs="Times New Roman"/>
                <w:bCs/>
                <w:szCs w:val="24"/>
              </w:rPr>
            </w:pPr>
            <w:r w:rsidRPr="00A06133">
              <w:rPr>
                <w:rFonts w:cs="Times New Roman"/>
                <w:b/>
                <w:bCs/>
                <w:szCs w:val="24"/>
              </w:rPr>
              <w:t xml:space="preserve">Project: </w:t>
            </w:r>
            <w:r w:rsidRPr="00A06133">
              <w:rPr>
                <w:rFonts w:cs="Times New Roman"/>
                <w:bCs/>
                <w:szCs w:val="24"/>
              </w:rPr>
              <w:t>ASSERT Global Outreach-Russia </w:t>
            </w:r>
          </w:p>
          <w:p w14:paraId="48C59310" w14:textId="77777777" w:rsidR="00DF12ED" w:rsidRPr="00A06133" w:rsidRDefault="00DF12ED" w:rsidP="00DC2342">
            <w:pPr>
              <w:rPr>
                <w:rFonts w:cs="Times New Roman"/>
                <w:szCs w:val="24"/>
              </w:rPr>
            </w:pPr>
            <w:r w:rsidRPr="00A06133">
              <w:rPr>
                <w:rFonts w:cs="Times New Roman"/>
                <w:b/>
                <w:bCs/>
                <w:szCs w:val="24"/>
              </w:rPr>
              <w:t xml:space="preserve">Dates: </w:t>
            </w:r>
            <w:r w:rsidRPr="00A06133">
              <w:rPr>
                <w:rFonts w:cs="Times New Roman"/>
                <w:bCs/>
                <w:szCs w:val="24"/>
              </w:rPr>
              <w:t>September 2019</w:t>
            </w:r>
          </w:p>
          <w:p w14:paraId="5EA79FFB" w14:textId="77777777" w:rsidR="00DF12ED" w:rsidRPr="00A06133" w:rsidRDefault="00DF12ED" w:rsidP="00DC2342">
            <w:pPr>
              <w:rPr>
                <w:rFonts w:cs="Times New Roman"/>
                <w:szCs w:val="24"/>
              </w:rPr>
            </w:pPr>
            <w:r w:rsidRPr="00A06133">
              <w:rPr>
                <w:rFonts w:cs="Times New Roman"/>
                <w:b/>
                <w:bCs/>
                <w:szCs w:val="24"/>
              </w:rPr>
              <w:t>Role:</w:t>
            </w:r>
            <w:r w:rsidRPr="00A06133">
              <w:rPr>
                <w:rFonts w:cs="Times New Roman"/>
                <w:bCs/>
                <w:szCs w:val="24"/>
              </w:rPr>
              <w:t xml:space="preserve"> ABA Trainer and Consultant </w:t>
            </w:r>
          </w:p>
          <w:p w14:paraId="5FB151D9" w14:textId="77777777" w:rsidR="00DF12ED" w:rsidRPr="00A06133" w:rsidRDefault="00DF12ED" w:rsidP="00DC2342">
            <w:pPr>
              <w:rPr>
                <w:rFonts w:cs="Times New Roman"/>
                <w:szCs w:val="24"/>
              </w:rPr>
            </w:pPr>
            <w:r w:rsidRPr="00A06133">
              <w:rPr>
                <w:rFonts w:cs="Times New Roman"/>
                <w:b/>
                <w:bCs/>
                <w:szCs w:val="24"/>
              </w:rPr>
              <w:t xml:space="preserve">Location: </w:t>
            </w:r>
            <w:r w:rsidRPr="00A06133">
              <w:rPr>
                <w:rFonts w:cs="Times New Roman"/>
                <w:bCs/>
                <w:szCs w:val="24"/>
              </w:rPr>
              <w:t>Nizhny Novgorod, Russia</w:t>
            </w:r>
            <w:r w:rsidRPr="00A06133">
              <w:rPr>
                <w:rFonts w:cs="Times New Roman"/>
                <w:b/>
                <w:bCs/>
                <w:szCs w:val="24"/>
              </w:rPr>
              <w:t> </w:t>
            </w:r>
          </w:p>
          <w:p w14:paraId="309DE0BA" w14:textId="77777777" w:rsidR="00DF12ED" w:rsidRPr="00A06133" w:rsidRDefault="00DF12ED" w:rsidP="00DC2342">
            <w:pPr>
              <w:rPr>
                <w:rFonts w:cs="Times New Roman"/>
                <w:szCs w:val="24"/>
              </w:rPr>
            </w:pPr>
            <w:r w:rsidRPr="00A06133">
              <w:rPr>
                <w:rFonts w:cs="Times New Roman"/>
                <w:b/>
                <w:bCs/>
                <w:szCs w:val="24"/>
              </w:rPr>
              <w:t>Description:</w:t>
            </w:r>
            <w:r w:rsidRPr="00A06133">
              <w:rPr>
                <w:rFonts w:cs="Times New Roman"/>
                <w:bCs/>
                <w:szCs w:val="24"/>
              </w:rPr>
              <w:t xml:space="preserve"> ASSERT Global Outreach-Russia is a project funded by the Naked Heart Foundation that provides training and assistance to parents of children with disabilities and the professionals that provide services to these families in Russia. Under the supervision of Dr. Thomas S. Higbee, I have provided training and case consultation support to interventionists implementing ABA services in Russia. </w:t>
            </w:r>
          </w:p>
          <w:p w14:paraId="33C312D1" w14:textId="77777777" w:rsidR="00DF12ED" w:rsidRPr="00A06133" w:rsidRDefault="00DF12ED" w:rsidP="00DC2342">
            <w:pPr>
              <w:rPr>
                <w:rFonts w:cs="Times New Roman"/>
                <w:szCs w:val="24"/>
              </w:rPr>
            </w:pPr>
            <w:r w:rsidRPr="00A06133">
              <w:rPr>
                <w:rFonts w:cs="Times New Roman"/>
                <w:bCs/>
                <w:szCs w:val="24"/>
              </w:rPr>
              <w:t> </w:t>
            </w:r>
          </w:p>
        </w:tc>
      </w:tr>
    </w:tbl>
    <w:p w14:paraId="1DE89EF0" w14:textId="77777777" w:rsidR="00DF12ED" w:rsidRPr="00A06133" w:rsidRDefault="00DF12ED" w:rsidP="00DF12ED">
      <w:pPr>
        <w:rPr>
          <w:rFonts w:cs="Times New Roman"/>
          <w:b/>
          <w:bCs/>
          <w:szCs w:val="24"/>
        </w:rPr>
      </w:pPr>
      <w:r w:rsidRPr="00A06133">
        <w:rPr>
          <w:rFonts w:cs="Times New Roman"/>
          <w:b/>
          <w:bCs/>
          <w:szCs w:val="24"/>
        </w:rPr>
        <w:t>Professional Affiliations</w:t>
      </w:r>
    </w:p>
    <w:p w14:paraId="002630D0" w14:textId="77777777" w:rsidR="00DF12ED" w:rsidRPr="00A06133" w:rsidRDefault="00DF12ED" w:rsidP="00DF12ED">
      <w:pPr>
        <w:rPr>
          <w:rFonts w:cs="Times New Roman"/>
          <w:szCs w:val="24"/>
        </w:rPr>
      </w:pPr>
    </w:p>
    <w:p w14:paraId="542B43F3" w14:textId="77777777" w:rsidR="00DF12ED" w:rsidRPr="00A06133" w:rsidRDefault="00DF12ED" w:rsidP="00DF12ED">
      <w:pPr>
        <w:rPr>
          <w:rFonts w:cs="Times New Roman"/>
          <w:szCs w:val="24"/>
        </w:rPr>
      </w:pPr>
      <w:r w:rsidRPr="00A06133">
        <w:rPr>
          <w:rFonts w:cs="Times New Roman"/>
          <w:szCs w:val="24"/>
        </w:rPr>
        <w:t>Utah Association for Behavior Analysis</w:t>
      </w:r>
      <w:r w:rsidRPr="00A06133">
        <w:rPr>
          <w:rFonts w:cs="Times New Roman"/>
          <w:szCs w:val="24"/>
        </w:rPr>
        <w:tab/>
      </w:r>
      <w:r w:rsidRPr="00A06133">
        <w:rPr>
          <w:rFonts w:cs="Times New Roman"/>
          <w:szCs w:val="24"/>
        </w:rPr>
        <w:tab/>
      </w:r>
      <w:r w:rsidRPr="00A06133">
        <w:rPr>
          <w:rFonts w:cs="Times New Roman"/>
          <w:szCs w:val="24"/>
        </w:rPr>
        <w:tab/>
      </w:r>
      <w:r w:rsidRPr="00A06133">
        <w:rPr>
          <w:rFonts w:cs="Times New Roman"/>
          <w:szCs w:val="24"/>
        </w:rPr>
        <w:tab/>
      </w:r>
      <w:r w:rsidRPr="00A06133">
        <w:rPr>
          <w:rFonts w:cs="Times New Roman"/>
          <w:szCs w:val="24"/>
        </w:rPr>
        <w:tab/>
        <w:t>2018-present</w:t>
      </w:r>
    </w:p>
    <w:p w14:paraId="1ADA9773" w14:textId="77777777" w:rsidR="00DF12ED" w:rsidRPr="00A06133" w:rsidRDefault="00DF12ED" w:rsidP="00DF12ED">
      <w:pPr>
        <w:rPr>
          <w:rFonts w:cs="Times New Roman"/>
          <w:szCs w:val="24"/>
        </w:rPr>
      </w:pPr>
      <w:r w:rsidRPr="00A06133">
        <w:rPr>
          <w:rFonts w:cs="Times New Roman"/>
          <w:szCs w:val="24"/>
        </w:rPr>
        <w:t>Association for Behavior Analysis International</w:t>
      </w:r>
      <w:r w:rsidRPr="00A06133">
        <w:rPr>
          <w:rFonts w:cs="Times New Roman"/>
          <w:szCs w:val="24"/>
        </w:rPr>
        <w:tab/>
      </w:r>
      <w:r w:rsidRPr="00A06133">
        <w:rPr>
          <w:rFonts w:cs="Times New Roman"/>
          <w:szCs w:val="24"/>
        </w:rPr>
        <w:tab/>
      </w:r>
      <w:r w:rsidRPr="00A06133">
        <w:rPr>
          <w:rFonts w:cs="Times New Roman"/>
          <w:szCs w:val="24"/>
        </w:rPr>
        <w:tab/>
      </w:r>
      <w:r w:rsidRPr="00A06133">
        <w:rPr>
          <w:rFonts w:cs="Times New Roman"/>
          <w:szCs w:val="24"/>
        </w:rPr>
        <w:tab/>
        <w:t>2017-present</w:t>
      </w:r>
    </w:p>
    <w:p w14:paraId="4EF0D44B" w14:textId="77777777" w:rsidR="00DF12ED" w:rsidRPr="00A06133" w:rsidRDefault="00DF12ED" w:rsidP="00DF12ED">
      <w:pPr>
        <w:rPr>
          <w:rFonts w:cs="Times New Roman"/>
          <w:szCs w:val="24"/>
        </w:rPr>
      </w:pPr>
      <w:r w:rsidRPr="00A06133">
        <w:rPr>
          <w:rFonts w:cs="Times New Roman"/>
          <w:szCs w:val="24"/>
        </w:rPr>
        <w:t>Culture and Diversity Special Interest Group</w:t>
      </w:r>
      <w:r w:rsidRPr="00A06133">
        <w:rPr>
          <w:rFonts w:cs="Times New Roman"/>
          <w:szCs w:val="24"/>
        </w:rPr>
        <w:tab/>
      </w:r>
      <w:r w:rsidRPr="00A06133">
        <w:rPr>
          <w:rFonts w:cs="Times New Roman"/>
          <w:szCs w:val="24"/>
        </w:rPr>
        <w:tab/>
      </w:r>
      <w:r w:rsidRPr="00A06133">
        <w:rPr>
          <w:rFonts w:cs="Times New Roman"/>
          <w:szCs w:val="24"/>
        </w:rPr>
        <w:tab/>
      </w:r>
      <w:r w:rsidRPr="00A06133">
        <w:rPr>
          <w:rFonts w:cs="Times New Roman"/>
          <w:szCs w:val="24"/>
        </w:rPr>
        <w:tab/>
      </w:r>
      <w:r w:rsidRPr="00A06133">
        <w:rPr>
          <w:rFonts w:cs="Times New Roman"/>
          <w:szCs w:val="24"/>
        </w:rPr>
        <w:tab/>
        <w:t>2017-present</w:t>
      </w:r>
    </w:p>
    <w:p w14:paraId="080D1FF6" w14:textId="77777777" w:rsidR="00DF12ED" w:rsidRPr="00A06133" w:rsidRDefault="00DF12ED" w:rsidP="00DF12ED">
      <w:pPr>
        <w:rPr>
          <w:rFonts w:cs="Times New Roman"/>
          <w:szCs w:val="24"/>
        </w:rPr>
      </w:pPr>
      <w:r w:rsidRPr="00A06133">
        <w:rPr>
          <w:rFonts w:cs="Times New Roman"/>
          <w:szCs w:val="24"/>
        </w:rPr>
        <w:t>Missouri Association for Behavior Analysis</w:t>
      </w:r>
      <w:r w:rsidRPr="00A06133">
        <w:rPr>
          <w:rFonts w:cs="Times New Roman"/>
          <w:szCs w:val="24"/>
        </w:rPr>
        <w:tab/>
      </w:r>
      <w:r w:rsidRPr="00A06133">
        <w:rPr>
          <w:rFonts w:cs="Times New Roman"/>
          <w:szCs w:val="24"/>
        </w:rPr>
        <w:tab/>
      </w:r>
      <w:r w:rsidRPr="00A06133">
        <w:rPr>
          <w:rFonts w:cs="Times New Roman"/>
          <w:szCs w:val="24"/>
        </w:rPr>
        <w:tab/>
      </w:r>
      <w:r w:rsidRPr="00A06133">
        <w:rPr>
          <w:rFonts w:cs="Times New Roman"/>
          <w:szCs w:val="24"/>
        </w:rPr>
        <w:tab/>
      </w:r>
      <w:r w:rsidRPr="00A06133">
        <w:rPr>
          <w:rFonts w:cs="Times New Roman"/>
          <w:szCs w:val="24"/>
        </w:rPr>
        <w:tab/>
        <w:t>2017-2019</w:t>
      </w:r>
    </w:p>
    <w:p w14:paraId="7A8FC441" w14:textId="77777777" w:rsidR="00DF12ED" w:rsidRPr="00A06133" w:rsidRDefault="00DF12ED" w:rsidP="00DF12ED">
      <w:pPr>
        <w:rPr>
          <w:rFonts w:cs="Times New Roman"/>
          <w:szCs w:val="24"/>
        </w:rPr>
      </w:pPr>
      <w:r w:rsidRPr="00A06133">
        <w:rPr>
          <w:rFonts w:cs="Times New Roman"/>
          <w:szCs w:val="24"/>
        </w:rPr>
        <w:t>Texas Association for Behavior Analysis</w:t>
      </w:r>
      <w:r w:rsidRPr="00A06133">
        <w:rPr>
          <w:rFonts w:cs="Times New Roman"/>
          <w:szCs w:val="24"/>
        </w:rPr>
        <w:tab/>
      </w:r>
      <w:r w:rsidRPr="00A06133">
        <w:rPr>
          <w:rFonts w:cs="Times New Roman"/>
          <w:szCs w:val="24"/>
        </w:rPr>
        <w:tab/>
      </w:r>
      <w:r w:rsidRPr="00A06133">
        <w:rPr>
          <w:rFonts w:cs="Times New Roman"/>
          <w:szCs w:val="24"/>
        </w:rPr>
        <w:tab/>
      </w:r>
      <w:r w:rsidRPr="00A06133">
        <w:rPr>
          <w:rFonts w:cs="Times New Roman"/>
          <w:szCs w:val="24"/>
        </w:rPr>
        <w:tab/>
      </w:r>
      <w:r w:rsidRPr="00A06133">
        <w:rPr>
          <w:rFonts w:cs="Times New Roman"/>
          <w:szCs w:val="24"/>
        </w:rPr>
        <w:tab/>
        <w:t>2017-2018</w:t>
      </w:r>
    </w:p>
    <w:p w14:paraId="7868F20A" w14:textId="77777777" w:rsidR="00DF12ED" w:rsidRPr="00A06133" w:rsidRDefault="00DF12ED" w:rsidP="00DF12ED">
      <w:pPr>
        <w:ind w:right="144"/>
        <w:rPr>
          <w:rFonts w:cs="Times New Roman"/>
          <w:szCs w:val="24"/>
        </w:rPr>
      </w:pPr>
      <w:r w:rsidRPr="00A06133">
        <w:rPr>
          <w:rFonts w:cs="Times New Roman"/>
          <w:szCs w:val="24"/>
        </w:rPr>
        <w:lastRenderedPageBreak/>
        <w:t xml:space="preserve">Association of Professional Behavior Analysts </w:t>
      </w:r>
      <w:r w:rsidRPr="00A06133">
        <w:rPr>
          <w:rFonts w:cs="Times New Roman"/>
          <w:szCs w:val="24"/>
        </w:rPr>
        <w:tab/>
      </w:r>
      <w:r w:rsidRPr="00A06133">
        <w:rPr>
          <w:rFonts w:cs="Times New Roman"/>
          <w:szCs w:val="24"/>
        </w:rPr>
        <w:tab/>
      </w:r>
      <w:r w:rsidRPr="00A06133">
        <w:rPr>
          <w:rFonts w:cs="Times New Roman"/>
          <w:szCs w:val="24"/>
        </w:rPr>
        <w:tab/>
      </w:r>
      <w:r w:rsidRPr="00A06133">
        <w:rPr>
          <w:rFonts w:cs="Times New Roman"/>
          <w:szCs w:val="24"/>
        </w:rPr>
        <w:tab/>
      </w:r>
      <w:r w:rsidRPr="00A06133">
        <w:rPr>
          <w:rFonts w:cs="Times New Roman"/>
          <w:iCs/>
          <w:szCs w:val="24"/>
        </w:rPr>
        <w:t>2017-2018</w:t>
      </w:r>
    </w:p>
    <w:p w14:paraId="6D1A505B" w14:textId="77777777" w:rsidR="00DF12ED" w:rsidRPr="00A06133" w:rsidRDefault="00DF12ED" w:rsidP="00DF12ED">
      <w:pPr>
        <w:rPr>
          <w:rFonts w:cs="Times New Roman"/>
          <w:szCs w:val="24"/>
        </w:rPr>
      </w:pPr>
    </w:p>
    <w:p w14:paraId="2589B476" w14:textId="77777777" w:rsidR="00DF12ED" w:rsidRPr="00A06133" w:rsidRDefault="00DF12ED" w:rsidP="00DF12ED">
      <w:pPr>
        <w:rPr>
          <w:rFonts w:cs="Times New Roman"/>
          <w:b/>
          <w:bCs/>
          <w:szCs w:val="24"/>
        </w:rPr>
      </w:pPr>
      <w:r w:rsidRPr="00A06133">
        <w:rPr>
          <w:rFonts w:cs="Times New Roman"/>
          <w:b/>
          <w:bCs/>
          <w:szCs w:val="24"/>
        </w:rPr>
        <w:t>Professional Service</w:t>
      </w:r>
    </w:p>
    <w:p w14:paraId="2EDCE105" w14:textId="77777777" w:rsidR="00DF12ED" w:rsidRPr="00A06133" w:rsidRDefault="00DF12ED" w:rsidP="00DF12ED">
      <w:pPr>
        <w:rPr>
          <w:rFonts w:cs="Times New Roman"/>
          <w:szCs w:val="24"/>
        </w:rPr>
      </w:pPr>
    </w:p>
    <w:p w14:paraId="6AB14199" w14:textId="77777777" w:rsidR="00DF12ED" w:rsidRPr="00A06133" w:rsidRDefault="00DF12ED" w:rsidP="00DF12ED">
      <w:pPr>
        <w:rPr>
          <w:rFonts w:cs="Times New Roman"/>
          <w:b/>
          <w:szCs w:val="24"/>
        </w:rPr>
      </w:pPr>
      <w:r w:rsidRPr="00A06133">
        <w:rPr>
          <w:rFonts w:cs="Times New Roman"/>
          <w:b/>
          <w:szCs w:val="24"/>
        </w:rPr>
        <w:t xml:space="preserve">Utah Association for Behavior Analysis </w:t>
      </w:r>
    </w:p>
    <w:p w14:paraId="2D2E810C" w14:textId="77777777" w:rsidR="00DF12ED" w:rsidRPr="00A06133" w:rsidRDefault="00DF12ED" w:rsidP="00DF12ED">
      <w:pPr>
        <w:rPr>
          <w:rFonts w:cs="Times New Roman"/>
          <w:szCs w:val="24"/>
        </w:rPr>
      </w:pPr>
      <w:r w:rsidRPr="00A06133">
        <w:rPr>
          <w:rFonts w:cs="Times New Roman"/>
          <w:szCs w:val="24"/>
        </w:rPr>
        <w:t>Student Committee, 2021</w:t>
      </w:r>
    </w:p>
    <w:p w14:paraId="6C196380" w14:textId="77777777" w:rsidR="00DF12ED" w:rsidRPr="00A06133" w:rsidRDefault="00DF12ED" w:rsidP="00DF12ED">
      <w:pPr>
        <w:rPr>
          <w:rFonts w:cs="Times New Roman"/>
          <w:szCs w:val="24"/>
        </w:rPr>
      </w:pPr>
    </w:p>
    <w:p w14:paraId="250B23E8" w14:textId="77777777" w:rsidR="00DF12ED" w:rsidRPr="00A06133" w:rsidRDefault="00DF12ED" w:rsidP="00DF12ED">
      <w:pPr>
        <w:rPr>
          <w:rFonts w:cs="Times New Roman"/>
          <w:b/>
          <w:szCs w:val="24"/>
        </w:rPr>
      </w:pPr>
      <w:r w:rsidRPr="00A06133">
        <w:rPr>
          <w:rFonts w:cs="Times New Roman"/>
          <w:b/>
          <w:szCs w:val="24"/>
        </w:rPr>
        <w:t>Symposium Chair</w:t>
      </w:r>
    </w:p>
    <w:p w14:paraId="376D3F3E" w14:textId="77777777" w:rsidR="00DF12ED" w:rsidRPr="00A06133" w:rsidRDefault="00DF12ED" w:rsidP="00DF12ED">
      <w:pPr>
        <w:rPr>
          <w:rFonts w:cs="Times New Roman"/>
          <w:szCs w:val="24"/>
        </w:rPr>
      </w:pPr>
      <w:r w:rsidRPr="00A06133">
        <w:rPr>
          <w:rFonts w:cs="Times New Roman"/>
          <w:szCs w:val="24"/>
        </w:rPr>
        <w:t>ABAI 46</w:t>
      </w:r>
      <w:r w:rsidRPr="00A06133">
        <w:rPr>
          <w:rFonts w:cs="Times New Roman"/>
          <w:szCs w:val="24"/>
          <w:vertAlign w:val="superscript"/>
        </w:rPr>
        <w:t>th</w:t>
      </w:r>
      <w:r w:rsidRPr="00A06133">
        <w:rPr>
          <w:rFonts w:cs="Times New Roman"/>
          <w:szCs w:val="24"/>
        </w:rPr>
        <w:t xml:space="preserve"> Annual Convention, The effects of lag schedules and teacher presentation rates on academic, play, and social behavior of children with autism, virtual, 2020.</w:t>
      </w:r>
    </w:p>
    <w:p w14:paraId="751FFDB2" w14:textId="77777777" w:rsidR="00DF12ED" w:rsidRPr="00A06133" w:rsidRDefault="00DF12ED" w:rsidP="00DF12ED">
      <w:pPr>
        <w:rPr>
          <w:rFonts w:cs="Times New Roman"/>
          <w:szCs w:val="24"/>
        </w:rPr>
      </w:pPr>
    </w:p>
    <w:p w14:paraId="67547D23" w14:textId="77777777" w:rsidR="00DF12ED" w:rsidRPr="00A06133" w:rsidRDefault="00DF12ED" w:rsidP="00DF12ED">
      <w:pPr>
        <w:rPr>
          <w:rFonts w:cs="Times New Roman"/>
          <w:b/>
          <w:bCs/>
          <w:szCs w:val="24"/>
        </w:rPr>
      </w:pPr>
      <w:r w:rsidRPr="00A06133">
        <w:rPr>
          <w:rFonts w:cs="Times New Roman"/>
          <w:b/>
          <w:bCs/>
          <w:szCs w:val="24"/>
        </w:rPr>
        <w:t>Languages</w:t>
      </w:r>
    </w:p>
    <w:p w14:paraId="2F51A213" w14:textId="77777777" w:rsidR="00DF12ED" w:rsidRPr="00A06133" w:rsidRDefault="00DF12ED" w:rsidP="00DF12ED">
      <w:pPr>
        <w:rPr>
          <w:rFonts w:cs="Times New Roman"/>
          <w:b/>
          <w:szCs w:val="24"/>
        </w:rPr>
      </w:pPr>
    </w:p>
    <w:p w14:paraId="69C37E21" w14:textId="77777777" w:rsidR="00DF12ED" w:rsidRPr="00A06133" w:rsidRDefault="00DF12ED" w:rsidP="00DF12ED">
      <w:pPr>
        <w:rPr>
          <w:rFonts w:cs="Times New Roman"/>
          <w:szCs w:val="24"/>
        </w:rPr>
      </w:pPr>
      <w:r w:rsidRPr="00A06133">
        <w:rPr>
          <w:rFonts w:cs="Times New Roman"/>
          <w:b/>
          <w:szCs w:val="24"/>
        </w:rPr>
        <w:t>English</w:t>
      </w:r>
      <w:r w:rsidRPr="00A06133">
        <w:rPr>
          <w:rFonts w:cs="Times New Roman"/>
          <w:szCs w:val="24"/>
        </w:rPr>
        <w:t>: Native Language</w:t>
      </w:r>
    </w:p>
    <w:p w14:paraId="0BCA9FEB" w14:textId="77777777" w:rsidR="00DF12ED" w:rsidRPr="00A06133" w:rsidRDefault="00DF12ED" w:rsidP="00DF12ED">
      <w:pPr>
        <w:rPr>
          <w:rFonts w:cs="Times New Roman"/>
          <w:szCs w:val="24"/>
        </w:rPr>
      </w:pPr>
    </w:p>
    <w:p w14:paraId="7765AB5F" w14:textId="77777777" w:rsidR="00DF12ED" w:rsidRPr="00A06133" w:rsidRDefault="00DF12ED" w:rsidP="00DF12ED">
      <w:pPr>
        <w:rPr>
          <w:rFonts w:cs="Times New Roman"/>
          <w:szCs w:val="24"/>
        </w:rPr>
      </w:pPr>
      <w:r w:rsidRPr="00A06133">
        <w:rPr>
          <w:rFonts w:cs="Times New Roman"/>
          <w:b/>
          <w:szCs w:val="24"/>
        </w:rPr>
        <w:t>Spanish</w:t>
      </w:r>
      <w:r w:rsidRPr="00A06133">
        <w:rPr>
          <w:rFonts w:cs="Times New Roman"/>
          <w:szCs w:val="24"/>
        </w:rPr>
        <w:t xml:space="preserve">: Native Language, Advanced </w:t>
      </w:r>
      <w:proofErr w:type="gramStart"/>
      <w:r w:rsidRPr="00A06133">
        <w:rPr>
          <w:rFonts w:cs="Times New Roman"/>
          <w:szCs w:val="24"/>
        </w:rPr>
        <w:t>Reading</w:t>
      </w:r>
      <w:proofErr w:type="gramEnd"/>
      <w:r w:rsidRPr="00A06133">
        <w:rPr>
          <w:rFonts w:cs="Times New Roman"/>
          <w:szCs w:val="24"/>
        </w:rPr>
        <w:t xml:space="preserve"> and Writing </w:t>
      </w:r>
    </w:p>
    <w:p w14:paraId="126C53C6" w14:textId="77777777" w:rsidR="00DF12ED" w:rsidRPr="00A06133" w:rsidRDefault="00DF12ED" w:rsidP="00DF12ED">
      <w:pPr>
        <w:rPr>
          <w:rFonts w:cs="Times New Roman"/>
          <w:szCs w:val="24"/>
        </w:rPr>
      </w:pPr>
    </w:p>
    <w:p w14:paraId="60D69AEF" w14:textId="77777777" w:rsidR="00DF12ED" w:rsidRPr="00A06133" w:rsidRDefault="00DF12ED" w:rsidP="00DF12ED">
      <w:pPr>
        <w:rPr>
          <w:rFonts w:cs="Times New Roman"/>
          <w:b/>
          <w:bCs/>
          <w:szCs w:val="24"/>
        </w:rPr>
      </w:pPr>
      <w:r w:rsidRPr="00A06133">
        <w:rPr>
          <w:rFonts w:cs="Times New Roman"/>
          <w:b/>
          <w:bCs/>
          <w:szCs w:val="24"/>
        </w:rPr>
        <w:t>Computer Skills</w:t>
      </w:r>
    </w:p>
    <w:p w14:paraId="2402B205" w14:textId="77777777" w:rsidR="00DF12ED" w:rsidRPr="00A06133" w:rsidRDefault="00DF12ED" w:rsidP="00DF12ED">
      <w:pPr>
        <w:rPr>
          <w:rFonts w:cs="Times New Roman"/>
          <w:szCs w:val="24"/>
        </w:rPr>
      </w:pPr>
    </w:p>
    <w:p w14:paraId="16743293" w14:textId="77777777" w:rsidR="00DF12ED" w:rsidRPr="00A06133" w:rsidRDefault="00DF12ED" w:rsidP="00DF12ED">
      <w:pPr>
        <w:rPr>
          <w:rFonts w:cs="Times New Roman"/>
          <w:b/>
          <w:szCs w:val="24"/>
        </w:rPr>
      </w:pPr>
      <w:r w:rsidRPr="00A06133">
        <w:rPr>
          <w:rFonts w:cs="Times New Roman"/>
          <w:b/>
          <w:szCs w:val="24"/>
        </w:rPr>
        <w:t xml:space="preserve">Software: </w:t>
      </w:r>
      <w:r w:rsidRPr="00A06133">
        <w:rPr>
          <w:rFonts w:cs="Times New Roman"/>
          <w:szCs w:val="24"/>
        </w:rPr>
        <w:t>Microsoft Office, Zoom Video Conferencing, Adobe Connect, B-Data Pro, ACE ABA Software System, Adobe Premiere Pro, Adobe Captivate</w:t>
      </w:r>
    </w:p>
    <w:p w14:paraId="02C4F332" w14:textId="77777777" w:rsidR="00DF12ED" w:rsidRPr="00A06133" w:rsidRDefault="00DF12ED" w:rsidP="00DF12ED">
      <w:pPr>
        <w:rPr>
          <w:rFonts w:cs="Times New Roman"/>
          <w:b/>
          <w:szCs w:val="24"/>
        </w:rPr>
      </w:pPr>
    </w:p>
    <w:p w14:paraId="58B264B5" w14:textId="77777777" w:rsidR="00DF12ED" w:rsidRPr="00A06133" w:rsidRDefault="00DF12ED" w:rsidP="00DF12ED">
      <w:pPr>
        <w:rPr>
          <w:rFonts w:cs="Times New Roman"/>
          <w:szCs w:val="24"/>
        </w:rPr>
      </w:pPr>
      <w:r w:rsidRPr="00A06133">
        <w:rPr>
          <w:rFonts w:cs="Times New Roman"/>
          <w:b/>
          <w:szCs w:val="24"/>
        </w:rPr>
        <w:t xml:space="preserve">Applications: </w:t>
      </w:r>
      <w:r w:rsidRPr="00A06133">
        <w:rPr>
          <w:rFonts w:cs="Times New Roman"/>
          <w:szCs w:val="24"/>
        </w:rPr>
        <w:t>Proloquo2go, Countee</w:t>
      </w:r>
    </w:p>
    <w:p w14:paraId="4ECE5FA7" w14:textId="77777777" w:rsidR="00DF12ED" w:rsidRPr="00A06133" w:rsidRDefault="00DF12ED" w:rsidP="00DF12ED">
      <w:pPr>
        <w:rPr>
          <w:rFonts w:cs="Times New Roman"/>
          <w:szCs w:val="24"/>
        </w:rPr>
      </w:pPr>
      <w:r w:rsidRPr="00A06133">
        <w:rPr>
          <w:rFonts w:cs="Times New Roman"/>
          <w:b/>
          <w:szCs w:val="24"/>
        </w:rPr>
        <w:t>Platforms:</w:t>
      </w:r>
      <w:r w:rsidRPr="00A06133">
        <w:rPr>
          <w:rFonts w:cs="Times New Roman"/>
          <w:szCs w:val="24"/>
        </w:rPr>
        <w:t xml:space="preserve"> Canvas LMS</w:t>
      </w:r>
    </w:p>
    <w:p w14:paraId="5E3869B9" w14:textId="77777777" w:rsidR="00DF12ED" w:rsidRPr="00A06133" w:rsidRDefault="00DF12ED" w:rsidP="00DF12ED">
      <w:pPr>
        <w:rPr>
          <w:rFonts w:cs="Times New Roman"/>
          <w:szCs w:val="24"/>
        </w:rPr>
      </w:pPr>
    </w:p>
    <w:p w14:paraId="029F2D63" w14:textId="77777777" w:rsidR="008F258D" w:rsidRDefault="008F258D"/>
    <w:sectPr w:rsidR="008F258D" w:rsidSect="00315803">
      <w:pgSz w:w="12240" w:h="15840" w:code="1"/>
      <w:pgMar w:top="1440" w:right="1440" w:bottom="1440" w:left="2160" w:header="144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355A"/>
    <w:multiLevelType w:val="hybridMultilevel"/>
    <w:tmpl w:val="D7E2B8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CD8708C"/>
    <w:multiLevelType w:val="hybridMultilevel"/>
    <w:tmpl w:val="6C6013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421097"/>
    <w:multiLevelType w:val="hybridMultilevel"/>
    <w:tmpl w:val="29EC9D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CCE7311"/>
    <w:multiLevelType w:val="hybridMultilevel"/>
    <w:tmpl w:val="EFCE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93155939">
    <w:abstractNumId w:val="3"/>
  </w:num>
  <w:num w:numId="2" w16cid:durableId="1759986636">
    <w:abstractNumId w:val="1"/>
  </w:num>
  <w:num w:numId="3" w16cid:durableId="506024120">
    <w:abstractNumId w:val="0"/>
  </w:num>
  <w:num w:numId="4" w16cid:durableId="17389338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2ED"/>
    <w:rsid w:val="00490272"/>
    <w:rsid w:val="008F258D"/>
    <w:rsid w:val="00A41B8A"/>
    <w:rsid w:val="00AF6CC1"/>
    <w:rsid w:val="00C2779F"/>
    <w:rsid w:val="00C93290"/>
    <w:rsid w:val="00DF1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B9E8D"/>
  <w15:chartTrackingRefBased/>
  <w15:docId w15:val="{164FA0D3-388F-47C7-B690-D5C8C149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2ED"/>
    <w:pPr>
      <w:widowControl w:val="0"/>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DF12ED"/>
    <w:pPr>
      <w:jc w:val="center"/>
      <w:outlineLvl w:val="0"/>
    </w:pPr>
    <w:rPr>
      <w:rFonts w:eastAsiaTheme="majorEastAsia" w:cs="Times New Roman"/>
      <w:b/>
      <w:bCs/>
      <w:szCs w:val="24"/>
    </w:rPr>
  </w:style>
  <w:style w:type="paragraph" w:styleId="Heading2">
    <w:name w:val="heading 2"/>
    <w:basedOn w:val="Normal"/>
    <w:next w:val="Normal"/>
    <w:link w:val="Heading2Char"/>
    <w:uiPriority w:val="9"/>
    <w:unhideWhenUsed/>
    <w:qFormat/>
    <w:rsid w:val="00DF12ED"/>
    <w:pPr>
      <w:keepNext/>
      <w:keepLines/>
      <w:jc w:val="center"/>
      <w:outlineLvl w:val="1"/>
    </w:pPr>
    <w:rPr>
      <w:rFonts w:eastAsiaTheme="majorEastAsia" w:cs="Times New Roman"/>
      <w:b/>
      <w:b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2ED"/>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rsid w:val="00DF12ED"/>
    <w:rPr>
      <w:rFonts w:ascii="Times New Roman" w:eastAsiaTheme="majorEastAsia" w:hAnsi="Times New Roman" w:cs="Times New Roman"/>
      <w:b/>
      <w:bCs/>
      <w:sz w:val="24"/>
      <w:szCs w:val="24"/>
    </w:rPr>
  </w:style>
  <w:style w:type="table" w:styleId="TableGrid">
    <w:name w:val="Table Grid"/>
    <w:basedOn w:val="TableNormal"/>
    <w:rsid w:val="00DF1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12ED"/>
    <w:pPr>
      <w:ind w:left="720"/>
      <w:contextualSpacing/>
    </w:pPr>
  </w:style>
  <w:style w:type="character" w:styleId="Hyperlink">
    <w:name w:val="Hyperlink"/>
    <w:basedOn w:val="DefaultParagraphFont"/>
    <w:uiPriority w:val="99"/>
    <w:unhideWhenUsed/>
    <w:rsid w:val="00DF12ED"/>
    <w:rPr>
      <w:color w:val="0000FF"/>
      <w:u w:val="single"/>
    </w:rPr>
  </w:style>
  <w:style w:type="character" w:styleId="UnresolvedMention">
    <w:name w:val="Unresolved Mention"/>
    <w:basedOn w:val="DefaultParagraphFont"/>
    <w:uiPriority w:val="99"/>
    <w:semiHidden/>
    <w:unhideWhenUsed/>
    <w:rsid w:val="00A41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09/ACCESS.2020.3005296" TargetMode="External"/><Relationship Id="rId3" Type="http://schemas.openxmlformats.org/officeDocument/2006/relationships/settings" Target="settings.xml"/><Relationship Id="rId7" Type="http://schemas.openxmlformats.org/officeDocument/2006/relationships/hyperlink" Target="https://doi-org.dist.lib.usu.edu/10.1007/s40617-020-00440-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commons.usu.edu/jete/vol5/iss2/1" TargetMode="External"/><Relationship Id="rId11" Type="http://schemas.openxmlformats.org/officeDocument/2006/relationships/theme" Target="theme/theme1.xml"/><Relationship Id="rId5" Type="http://schemas.openxmlformats.org/officeDocument/2006/relationships/hyperlink" Target="https://doi.org/10.1177/0145445522111834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dist.lib.usu.edu/10.1177%2F10883576188158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2400</Words>
  <Characters>13685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Aguilar, Juliana</dc:creator>
  <cp:keywords/>
  <dc:description/>
  <cp:lastModifiedBy>Aguilar, Juliana</cp:lastModifiedBy>
  <cp:revision>1</cp:revision>
  <dcterms:created xsi:type="dcterms:W3CDTF">2022-09-14T18:11:00Z</dcterms:created>
  <dcterms:modified xsi:type="dcterms:W3CDTF">2022-09-14T18:27:00Z</dcterms:modified>
</cp:coreProperties>
</file>